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30" w:type="dxa"/>
        <w:tblLook w:val="04A0" w:firstRow="1" w:lastRow="0" w:firstColumn="1" w:lastColumn="0" w:noHBand="0" w:noVBand="1"/>
      </w:tblPr>
      <w:tblGrid>
        <w:gridCol w:w="4106"/>
        <w:gridCol w:w="5224"/>
      </w:tblGrid>
      <w:tr w:rsidR="00351EC2" w:rsidRPr="00E728C3" w14:paraId="403E3547" w14:textId="77777777" w:rsidTr="00915143">
        <w:trPr>
          <w:trHeight w:val="719"/>
        </w:trPr>
        <w:tc>
          <w:tcPr>
            <w:tcW w:w="9330" w:type="dxa"/>
            <w:gridSpan w:val="2"/>
            <w:tcBorders>
              <w:top w:val="single" w:sz="4" w:space="0" w:color="auto"/>
              <w:left w:val="single" w:sz="4" w:space="0" w:color="auto"/>
              <w:bottom w:val="single" w:sz="4" w:space="0" w:color="auto"/>
              <w:right w:val="single" w:sz="4" w:space="0" w:color="auto"/>
            </w:tcBorders>
            <w:vAlign w:val="center"/>
            <w:hideMark/>
          </w:tcPr>
          <w:p w14:paraId="7D7302C5" w14:textId="430A039E" w:rsidR="00351EC2" w:rsidRPr="00E728C3" w:rsidRDefault="00351EC2" w:rsidP="00E728C3">
            <w:pPr>
              <w:spacing w:after="0" w:line="240" w:lineRule="auto"/>
              <w:jc w:val="center"/>
              <w:rPr>
                <w:rFonts w:ascii="Times New Roman" w:eastAsia="Times New Roman" w:hAnsi="Times New Roman" w:cs="Times New Roman"/>
                <w:b/>
                <w:bCs/>
                <w:color w:val="000000"/>
                <w:lang w:val="lv-LV"/>
                <w14:ligatures w14:val="none"/>
              </w:rPr>
            </w:pPr>
            <w:r w:rsidRPr="00E728C3">
              <w:rPr>
                <w:rFonts w:ascii="Times New Roman" w:eastAsia="Times New Roman" w:hAnsi="Times New Roman" w:cs="Times New Roman"/>
                <w:b/>
                <w:bCs/>
                <w:color w:val="000000"/>
                <w:lang w:val="lv-LV"/>
                <w14:ligatures w14:val="none"/>
              </w:rPr>
              <w:t xml:space="preserve">PIETEIKUMS </w:t>
            </w:r>
            <w:r w:rsidR="007D5F74" w:rsidRPr="00E728C3">
              <w:rPr>
                <w:rFonts w:ascii="Times New Roman" w:eastAsia="Times New Roman" w:hAnsi="Times New Roman" w:cs="Times New Roman"/>
                <w:b/>
                <w:bCs/>
                <w:color w:val="000000"/>
                <w:lang w:val="lv-LV"/>
                <w14:ligatures w14:val="none"/>
              </w:rPr>
              <w:t xml:space="preserve">dalībai iepirkumā Iepirkuma ID Nr. </w:t>
            </w:r>
            <w:r w:rsidR="006B5899" w:rsidRPr="00352CC9">
              <w:rPr>
                <w:rFonts w:ascii="Times New Roman" w:eastAsia="Times New Roman" w:hAnsi="Times New Roman" w:cs="Times New Roman"/>
                <w:b/>
                <w:bCs/>
                <w:kern w:val="0"/>
                <w:sz w:val="24"/>
                <w:szCs w:val="24"/>
                <w14:ligatures w14:val="none"/>
              </w:rPr>
              <w:t>01102025/ELFLA/01</w:t>
            </w:r>
          </w:p>
        </w:tc>
      </w:tr>
      <w:tr w:rsidR="00351EC2" w:rsidRPr="00E728C3" w14:paraId="251FEFF4" w14:textId="77777777" w:rsidTr="00915143">
        <w:trPr>
          <w:trHeight w:val="439"/>
        </w:trPr>
        <w:tc>
          <w:tcPr>
            <w:tcW w:w="4106" w:type="dxa"/>
            <w:tcBorders>
              <w:top w:val="single" w:sz="4" w:space="0" w:color="auto"/>
              <w:left w:val="single" w:sz="4" w:space="0" w:color="auto"/>
              <w:bottom w:val="single" w:sz="4" w:space="0" w:color="auto"/>
              <w:right w:val="single" w:sz="4" w:space="0" w:color="auto"/>
            </w:tcBorders>
            <w:noWrap/>
            <w:vAlign w:val="center"/>
            <w:hideMark/>
          </w:tcPr>
          <w:p w14:paraId="2D8ECC6C" w14:textId="77777777" w:rsidR="00351EC2" w:rsidRPr="00E728C3" w:rsidRDefault="00351EC2" w:rsidP="00E728C3">
            <w:pPr>
              <w:spacing w:after="0" w:line="240" w:lineRule="auto"/>
              <w:jc w:val="center"/>
              <w:rPr>
                <w:rFonts w:ascii="Times New Roman" w:eastAsia="Times New Roman" w:hAnsi="Times New Roman" w:cs="Times New Roman"/>
                <w:b/>
                <w:bCs/>
                <w:color w:val="000000"/>
                <w:lang w:val="lv-LV"/>
                <w14:ligatures w14:val="none"/>
              </w:rPr>
            </w:pPr>
            <w:r w:rsidRPr="00E728C3">
              <w:rPr>
                <w:rFonts w:ascii="Times New Roman" w:eastAsia="Times New Roman" w:hAnsi="Times New Roman" w:cs="Times New Roman"/>
                <w:b/>
                <w:bCs/>
                <w:color w:val="000000"/>
                <w:lang w:val="lv-LV"/>
                <w14:ligatures w14:val="none"/>
              </w:rPr>
              <w:t>Pretendents:</w:t>
            </w:r>
          </w:p>
        </w:tc>
        <w:tc>
          <w:tcPr>
            <w:tcW w:w="5224" w:type="dxa"/>
            <w:tcBorders>
              <w:top w:val="single" w:sz="4" w:space="0" w:color="auto"/>
              <w:left w:val="single" w:sz="4" w:space="0" w:color="auto"/>
              <w:bottom w:val="single" w:sz="4" w:space="0" w:color="auto"/>
              <w:right w:val="single" w:sz="4" w:space="0" w:color="auto"/>
            </w:tcBorders>
            <w:noWrap/>
            <w:vAlign w:val="center"/>
            <w:hideMark/>
          </w:tcPr>
          <w:p w14:paraId="5D705F48" w14:textId="77777777" w:rsidR="00351EC2" w:rsidRDefault="00351EC2" w:rsidP="00E728C3">
            <w:pPr>
              <w:spacing w:after="0" w:line="240" w:lineRule="auto"/>
              <w:rPr>
                <w:rFonts w:ascii="Times New Roman" w:eastAsia="Times New Roman" w:hAnsi="Times New Roman" w:cs="Times New Roman"/>
                <w:i/>
                <w:iCs/>
                <w:color w:val="000000"/>
                <w:lang w:val="lv-LV"/>
                <w14:ligatures w14:val="none"/>
              </w:rPr>
            </w:pPr>
            <w:r w:rsidRPr="00E728C3">
              <w:rPr>
                <w:rFonts w:ascii="Times New Roman" w:eastAsia="Times New Roman" w:hAnsi="Times New Roman" w:cs="Times New Roman"/>
                <w:i/>
                <w:iCs/>
                <w:color w:val="000000"/>
                <w:lang w:val="lv-LV"/>
                <w14:ligatures w14:val="none"/>
              </w:rPr>
              <w:t xml:space="preserve">(Nosaukums, </w:t>
            </w:r>
            <w:proofErr w:type="spellStart"/>
            <w:r w:rsidRPr="00E728C3">
              <w:rPr>
                <w:rFonts w:ascii="Times New Roman" w:eastAsia="Times New Roman" w:hAnsi="Times New Roman" w:cs="Times New Roman"/>
                <w:i/>
                <w:iCs/>
                <w:color w:val="000000"/>
                <w:lang w:val="lv-LV"/>
                <w14:ligatures w14:val="none"/>
              </w:rPr>
              <w:t>Reģ.Nr</w:t>
            </w:r>
            <w:proofErr w:type="spellEnd"/>
            <w:r w:rsidR="007D5F74" w:rsidRPr="00E728C3">
              <w:rPr>
                <w:rFonts w:ascii="Times New Roman" w:eastAsia="Times New Roman" w:hAnsi="Times New Roman" w:cs="Times New Roman"/>
                <w:i/>
                <w:iCs/>
                <w:color w:val="000000"/>
                <w:lang w:val="lv-LV"/>
                <w14:ligatures w14:val="none"/>
              </w:rPr>
              <w:t>.)</w:t>
            </w:r>
          </w:p>
          <w:p w14:paraId="2BA05C0F" w14:textId="77777777" w:rsidR="00F61066" w:rsidRDefault="00F61066" w:rsidP="00E728C3">
            <w:pPr>
              <w:spacing w:after="0" w:line="240" w:lineRule="auto"/>
              <w:rPr>
                <w:rFonts w:ascii="Times New Roman" w:eastAsia="Times New Roman" w:hAnsi="Times New Roman" w:cs="Times New Roman"/>
                <w:i/>
                <w:iCs/>
                <w:color w:val="000000"/>
                <w:lang w:val="lv-LV"/>
                <w14:ligatures w14:val="none"/>
              </w:rPr>
            </w:pPr>
          </w:p>
          <w:p w14:paraId="5A4506BA" w14:textId="3B043635" w:rsidR="00F61066" w:rsidRPr="00E728C3" w:rsidRDefault="00F61066" w:rsidP="00E728C3">
            <w:pPr>
              <w:spacing w:after="0" w:line="240" w:lineRule="auto"/>
              <w:rPr>
                <w:rFonts w:ascii="Times New Roman" w:eastAsia="Times New Roman" w:hAnsi="Times New Roman" w:cs="Times New Roman"/>
                <w:i/>
                <w:iCs/>
                <w:color w:val="000000"/>
                <w:lang w:val="lv-LV"/>
                <w14:ligatures w14:val="none"/>
              </w:rPr>
            </w:pPr>
          </w:p>
        </w:tc>
      </w:tr>
      <w:tr w:rsidR="00351EC2" w:rsidRPr="00321EBF" w14:paraId="59BE188B" w14:textId="77777777" w:rsidTr="00915143">
        <w:trPr>
          <w:trHeight w:val="439"/>
        </w:trPr>
        <w:tc>
          <w:tcPr>
            <w:tcW w:w="4106" w:type="dxa"/>
            <w:tcBorders>
              <w:top w:val="single" w:sz="4" w:space="0" w:color="auto"/>
              <w:left w:val="single" w:sz="4" w:space="0" w:color="auto"/>
              <w:bottom w:val="single" w:sz="4" w:space="0" w:color="auto"/>
              <w:right w:val="single" w:sz="4" w:space="0" w:color="auto"/>
            </w:tcBorders>
            <w:noWrap/>
            <w:vAlign w:val="center"/>
          </w:tcPr>
          <w:p w14:paraId="2F090E62" w14:textId="3A62817A" w:rsidR="00895708" w:rsidRPr="00E728C3" w:rsidRDefault="00351EC2" w:rsidP="00E728C3">
            <w:pPr>
              <w:spacing w:after="0" w:line="240" w:lineRule="auto"/>
              <w:jc w:val="both"/>
              <w:rPr>
                <w:rFonts w:ascii="Times New Roman" w:eastAsia="Times New Roman" w:hAnsi="Times New Roman" w:cs="Times New Roman"/>
                <w:b/>
                <w:bCs/>
                <w:color w:val="000000"/>
                <w:lang w:val="lv-LV"/>
                <w14:ligatures w14:val="none"/>
              </w:rPr>
            </w:pPr>
            <w:r w:rsidRPr="00E728C3">
              <w:rPr>
                <w:rFonts w:ascii="Times New Roman" w:eastAsia="Times New Roman" w:hAnsi="Times New Roman" w:cs="Times New Roman"/>
                <w:b/>
                <w:bCs/>
                <w:color w:val="000000"/>
                <w:lang w:val="lv-LV"/>
                <w14:ligatures w14:val="none"/>
              </w:rPr>
              <w:t>Savu piedāvājumu iesniedz  uz</w:t>
            </w:r>
            <w:r w:rsidR="00C66C34" w:rsidRPr="00E728C3">
              <w:rPr>
                <w:rFonts w:ascii="Times New Roman" w:eastAsia="Times New Roman" w:hAnsi="Times New Roman" w:cs="Times New Roman"/>
                <w:b/>
                <w:bCs/>
                <w:color w:val="000000"/>
                <w:lang w:val="lv-LV"/>
                <w14:ligatures w14:val="none"/>
              </w:rPr>
              <w:t xml:space="preserve"> iepirkumu:</w:t>
            </w:r>
          </w:p>
          <w:p w14:paraId="1C1D7FC5" w14:textId="4E924601" w:rsidR="00351EC2" w:rsidRPr="00E728C3" w:rsidRDefault="00C5164F" w:rsidP="00E728C3">
            <w:pPr>
              <w:spacing w:after="0" w:line="240" w:lineRule="auto"/>
              <w:jc w:val="both"/>
              <w:rPr>
                <w:rFonts w:ascii="Times New Roman" w:eastAsia="Times New Roman" w:hAnsi="Times New Roman" w:cs="Times New Roman"/>
                <w:b/>
                <w:bCs/>
                <w:color w:val="000000"/>
                <w:kern w:val="0"/>
                <w:sz w:val="24"/>
                <w:szCs w:val="24"/>
                <w:lang w:val="lv-LV"/>
                <w14:ligatures w14:val="none"/>
              </w:rPr>
            </w:pPr>
            <w:r w:rsidRPr="00E728C3">
              <w:rPr>
                <w:rFonts w:ascii="Times New Roman" w:eastAsia="Times New Roman" w:hAnsi="Times New Roman" w:cs="Times New Roman"/>
                <w:b/>
                <w:kern w:val="0"/>
                <w:lang w:val="lv-LV"/>
                <w14:ligatures w14:val="none"/>
              </w:rPr>
              <w:t>Uzlīmju pēcapstrādes (</w:t>
            </w:r>
            <w:r w:rsidR="00231D17" w:rsidRPr="00E728C3">
              <w:rPr>
                <w:rFonts w:ascii="Times New Roman" w:eastAsia="Times New Roman" w:hAnsi="Times New Roman" w:cs="Times New Roman"/>
                <w:b/>
                <w:kern w:val="0"/>
                <w:lang w:val="lv-LV"/>
                <w14:ligatures w14:val="none"/>
              </w:rPr>
              <w:t xml:space="preserve">lakošanas, </w:t>
            </w:r>
            <w:r w:rsidRPr="00E728C3">
              <w:rPr>
                <w:rFonts w:ascii="Times New Roman" w:eastAsia="Times New Roman" w:hAnsi="Times New Roman" w:cs="Times New Roman"/>
                <w:b/>
                <w:kern w:val="0"/>
                <w:lang w:val="lv-LV"/>
                <w14:ligatures w14:val="none"/>
              </w:rPr>
              <w:t>laminēšanas</w:t>
            </w:r>
            <w:r w:rsidR="00231D17" w:rsidRPr="00E728C3">
              <w:rPr>
                <w:rFonts w:ascii="Times New Roman" w:eastAsia="Times New Roman" w:hAnsi="Times New Roman" w:cs="Times New Roman"/>
                <w:b/>
                <w:kern w:val="0"/>
                <w:lang w:val="lv-LV"/>
                <w14:ligatures w14:val="none"/>
              </w:rPr>
              <w:t xml:space="preserve">, </w:t>
            </w:r>
            <w:r w:rsidRPr="00E728C3">
              <w:rPr>
                <w:rFonts w:ascii="Times New Roman" w:eastAsia="Times New Roman" w:hAnsi="Times New Roman" w:cs="Times New Roman"/>
                <w:b/>
                <w:kern w:val="0"/>
                <w:lang w:val="lv-LV"/>
                <w14:ligatures w14:val="none"/>
              </w:rPr>
              <w:t>izciršanas</w:t>
            </w:r>
            <w:r w:rsidR="00231D17" w:rsidRPr="00E728C3">
              <w:rPr>
                <w:rFonts w:ascii="Times New Roman" w:eastAsia="Times New Roman" w:hAnsi="Times New Roman" w:cs="Times New Roman"/>
                <w:b/>
                <w:kern w:val="0"/>
                <w:lang w:val="lv-LV"/>
                <w14:ligatures w14:val="none"/>
              </w:rPr>
              <w:t xml:space="preserve"> un griešanas</w:t>
            </w:r>
            <w:r w:rsidRPr="00E728C3">
              <w:rPr>
                <w:rFonts w:ascii="Times New Roman" w:eastAsia="Times New Roman" w:hAnsi="Times New Roman" w:cs="Times New Roman"/>
                <w:b/>
                <w:kern w:val="0"/>
                <w:lang w:val="lv-LV"/>
                <w14:ligatures w14:val="none"/>
              </w:rPr>
              <w:t>) iekārtas iegāde</w:t>
            </w:r>
            <w:r w:rsidR="000D007E" w:rsidRPr="00E728C3">
              <w:rPr>
                <w:rFonts w:ascii="Times New Roman" w:eastAsia="Times New Roman" w:hAnsi="Times New Roman" w:cs="Times New Roman"/>
                <w:b/>
                <w:bCs/>
                <w:color w:val="000000"/>
                <w:kern w:val="0"/>
                <w:lang w:val="lv-LV"/>
                <w14:ligatures w14:val="none"/>
              </w:rPr>
              <w:t>”</w:t>
            </w:r>
          </w:p>
        </w:tc>
        <w:tc>
          <w:tcPr>
            <w:tcW w:w="5224" w:type="dxa"/>
            <w:tcBorders>
              <w:top w:val="single" w:sz="4" w:space="0" w:color="auto"/>
              <w:left w:val="single" w:sz="4" w:space="0" w:color="auto"/>
              <w:bottom w:val="single" w:sz="4" w:space="0" w:color="auto"/>
              <w:right w:val="single" w:sz="4" w:space="0" w:color="auto"/>
            </w:tcBorders>
            <w:noWrap/>
            <w:vAlign w:val="center"/>
          </w:tcPr>
          <w:p w14:paraId="32BB627D" w14:textId="77777777" w:rsidR="00351EC2" w:rsidRPr="00E728C3" w:rsidRDefault="00351EC2" w:rsidP="00E728C3">
            <w:pPr>
              <w:spacing w:after="0" w:line="240" w:lineRule="auto"/>
              <w:rPr>
                <w:rFonts w:ascii="Times New Roman" w:eastAsia="Times New Roman" w:hAnsi="Times New Roman" w:cs="Times New Roman"/>
                <w:i/>
                <w:iCs/>
                <w:color w:val="000000"/>
                <w:lang w:val="lv-LV"/>
                <w14:ligatures w14:val="none"/>
              </w:rPr>
            </w:pPr>
            <w:r w:rsidRPr="00E728C3">
              <w:rPr>
                <w:rFonts w:ascii="Times New Roman" w:hAnsi="Times New Roman" w:cs="Times New Roman"/>
                <w:i/>
                <w:iCs/>
                <w:lang w:val="lv-LV"/>
              </w:rPr>
              <w:t>(to daļu Nr. un nosaukumi, uz kuru tiks iesniegts piedāvājums)</w:t>
            </w:r>
          </w:p>
        </w:tc>
      </w:tr>
    </w:tbl>
    <w:p w14:paraId="0B2ABB72" w14:textId="77777777" w:rsidR="00920038" w:rsidRPr="00E728C3" w:rsidRDefault="00920038" w:rsidP="00E728C3">
      <w:pPr>
        <w:pStyle w:val="BodyText"/>
        <w:kinsoku w:val="0"/>
        <w:overflowPunct w:val="0"/>
        <w:ind w:left="0"/>
        <w:rPr>
          <w:b/>
          <w:bCs/>
          <w:sz w:val="22"/>
          <w:szCs w:val="22"/>
          <w:lang w:val="lv-LV"/>
        </w:rPr>
      </w:pPr>
    </w:p>
    <w:p w14:paraId="49D92549" w14:textId="77777777" w:rsidR="007B29A4" w:rsidRPr="00E728C3" w:rsidRDefault="007B29A4" w:rsidP="00E728C3">
      <w:pPr>
        <w:pStyle w:val="BodyText"/>
        <w:kinsoku w:val="0"/>
        <w:overflowPunct w:val="0"/>
        <w:ind w:left="0"/>
        <w:rPr>
          <w:b/>
          <w:bCs/>
          <w:sz w:val="22"/>
          <w:szCs w:val="22"/>
          <w:lang w:val="lv-LV"/>
        </w:rPr>
      </w:pPr>
    </w:p>
    <w:tbl>
      <w:tblPr>
        <w:tblW w:w="9471" w:type="dxa"/>
        <w:tblInd w:w="-6" w:type="dxa"/>
        <w:tblLayout w:type="fixed"/>
        <w:tblCellMar>
          <w:left w:w="0" w:type="dxa"/>
          <w:right w:w="0" w:type="dxa"/>
        </w:tblCellMar>
        <w:tblLook w:val="0000" w:firstRow="0" w:lastRow="0" w:firstColumn="0" w:lastColumn="0" w:noHBand="0" w:noVBand="0"/>
      </w:tblPr>
      <w:tblGrid>
        <w:gridCol w:w="575"/>
        <w:gridCol w:w="2799"/>
        <w:gridCol w:w="3044"/>
        <w:gridCol w:w="3053"/>
      </w:tblGrid>
      <w:tr w:rsidR="00351EC2" w:rsidRPr="00E728C3" w14:paraId="7CD2D0B1" w14:textId="77777777" w:rsidTr="007B29A4">
        <w:trPr>
          <w:trHeight w:val="657"/>
        </w:trPr>
        <w:tc>
          <w:tcPr>
            <w:tcW w:w="575" w:type="dxa"/>
            <w:vMerge w:val="restart"/>
            <w:tcBorders>
              <w:top w:val="single" w:sz="4" w:space="0" w:color="000000"/>
              <w:left w:val="single" w:sz="4" w:space="0" w:color="000000"/>
              <w:right w:val="single" w:sz="4" w:space="0" w:color="000000"/>
            </w:tcBorders>
          </w:tcPr>
          <w:p w14:paraId="30729141" w14:textId="77777777" w:rsidR="00351EC2" w:rsidRPr="00E728C3" w:rsidRDefault="00351EC2" w:rsidP="00E728C3">
            <w:pPr>
              <w:pStyle w:val="TableParagraph"/>
              <w:kinsoku w:val="0"/>
              <w:overflowPunct w:val="0"/>
              <w:spacing w:before="0"/>
              <w:ind w:left="10"/>
              <w:jc w:val="center"/>
              <w:rPr>
                <w:spacing w:val="-5"/>
                <w:sz w:val="22"/>
                <w:szCs w:val="22"/>
                <w:lang w:val="lv-LV"/>
              </w:rPr>
            </w:pPr>
            <w:r w:rsidRPr="00E728C3">
              <w:rPr>
                <w:spacing w:val="-5"/>
                <w:sz w:val="22"/>
                <w:szCs w:val="22"/>
                <w:lang w:val="lv-LV"/>
              </w:rPr>
              <w:t>1.</w:t>
            </w:r>
          </w:p>
        </w:tc>
        <w:tc>
          <w:tcPr>
            <w:tcW w:w="2799" w:type="dxa"/>
            <w:vMerge w:val="restart"/>
            <w:tcBorders>
              <w:top w:val="single" w:sz="4" w:space="0" w:color="000000"/>
              <w:left w:val="single" w:sz="4" w:space="0" w:color="000000"/>
              <w:right w:val="single" w:sz="4" w:space="0" w:color="000000"/>
            </w:tcBorders>
          </w:tcPr>
          <w:p w14:paraId="363B3A90" w14:textId="77777777" w:rsidR="00351EC2" w:rsidRPr="00E728C3" w:rsidRDefault="00351EC2" w:rsidP="00E728C3">
            <w:pPr>
              <w:pStyle w:val="TableParagraph"/>
              <w:kinsoku w:val="0"/>
              <w:overflowPunct w:val="0"/>
              <w:spacing w:before="0"/>
              <w:rPr>
                <w:spacing w:val="-2"/>
                <w:sz w:val="22"/>
                <w:szCs w:val="22"/>
                <w:lang w:val="lv-LV"/>
              </w:rPr>
            </w:pPr>
            <w:r w:rsidRPr="00E728C3">
              <w:rPr>
                <w:sz w:val="22"/>
                <w:szCs w:val="22"/>
                <w:lang w:val="lv-LV"/>
              </w:rPr>
              <w:t>Piedāvājuma</w:t>
            </w:r>
            <w:r w:rsidRPr="00E728C3">
              <w:rPr>
                <w:spacing w:val="-13"/>
                <w:sz w:val="22"/>
                <w:szCs w:val="22"/>
                <w:lang w:val="lv-LV"/>
              </w:rPr>
              <w:t xml:space="preserve"> </w:t>
            </w:r>
            <w:r w:rsidRPr="00E728C3">
              <w:rPr>
                <w:sz w:val="22"/>
                <w:szCs w:val="22"/>
                <w:lang w:val="lv-LV"/>
              </w:rPr>
              <w:t>galīgums</w:t>
            </w:r>
            <w:r w:rsidRPr="00E728C3">
              <w:rPr>
                <w:spacing w:val="-12"/>
                <w:sz w:val="22"/>
                <w:szCs w:val="22"/>
                <w:lang w:val="lv-LV"/>
              </w:rPr>
              <w:t xml:space="preserve"> </w:t>
            </w:r>
            <w:r w:rsidRPr="00E728C3">
              <w:rPr>
                <w:sz w:val="22"/>
                <w:szCs w:val="22"/>
                <w:lang w:val="lv-LV"/>
              </w:rPr>
              <w:t xml:space="preserve">(atzīmēt </w:t>
            </w:r>
            <w:r w:rsidRPr="00E728C3">
              <w:rPr>
                <w:spacing w:val="-2"/>
                <w:sz w:val="22"/>
                <w:szCs w:val="22"/>
                <w:lang w:val="lv-LV"/>
              </w:rPr>
              <w:t>izvēlēto):</w:t>
            </w:r>
          </w:p>
        </w:tc>
        <w:tc>
          <w:tcPr>
            <w:tcW w:w="3044" w:type="dxa"/>
            <w:tcBorders>
              <w:top w:val="single" w:sz="4" w:space="0" w:color="000000"/>
              <w:left w:val="single" w:sz="4" w:space="0" w:color="000000"/>
              <w:bottom w:val="single" w:sz="4" w:space="0" w:color="000000"/>
              <w:right w:val="single" w:sz="4" w:space="0" w:color="auto"/>
            </w:tcBorders>
          </w:tcPr>
          <w:p w14:paraId="194278E3" w14:textId="77777777" w:rsidR="00351EC2" w:rsidRPr="00E728C3" w:rsidRDefault="00351EC2" w:rsidP="00E728C3">
            <w:pPr>
              <w:pStyle w:val="TableParagraph"/>
              <w:kinsoku w:val="0"/>
              <w:overflowPunct w:val="0"/>
              <w:spacing w:before="0"/>
              <w:ind w:left="105" w:right="943"/>
              <w:rPr>
                <w:sz w:val="22"/>
                <w:szCs w:val="22"/>
                <w:lang w:val="lv-LV"/>
              </w:rPr>
            </w:pPr>
            <w:r w:rsidRPr="00E728C3">
              <w:rPr>
                <w:sz w:val="22"/>
                <w:szCs w:val="22"/>
                <w:lang w:val="lv-LV"/>
              </w:rPr>
              <w:t>Sākotnējais</w:t>
            </w:r>
            <w:r w:rsidRPr="00E728C3">
              <w:rPr>
                <w:spacing w:val="-13"/>
                <w:sz w:val="22"/>
                <w:szCs w:val="22"/>
                <w:lang w:val="lv-LV"/>
              </w:rPr>
              <w:t xml:space="preserve"> </w:t>
            </w:r>
            <w:r w:rsidRPr="00E728C3">
              <w:rPr>
                <w:sz w:val="22"/>
                <w:szCs w:val="22"/>
                <w:lang w:val="lv-LV"/>
              </w:rPr>
              <w:t xml:space="preserve">piedāvājums </w:t>
            </w:r>
          </w:p>
        </w:tc>
        <w:tc>
          <w:tcPr>
            <w:tcW w:w="3053" w:type="dxa"/>
            <w:tcBorders>
              <w:top w:val="single" w:sz="4" w:space="0" w:color="auto"/>
              <w:left w:val="single" w:sz="4" w:space="0" w:color="auto"/>
              <w:bottom w:val="single" w:sz="4" w:space="0" w:color="auto"/>
              <w:right w:val="single" w:sz="4" w:space="0" w:color="auto"/>
            </w:tcBorders>
          </w:tcPr>
          <w:p w14:paraId="26245663" w14:textId="77777777" w:rsidR="00351EC2" w:rsidRPr="00E728C3" w:rsidRDefault="00351EC2" w:rsidP="00E728C3">
            <w:pPr>
              <w:pStyle w:val="TableParagraph"/>
              <w:kinsoku w:val="0"/>
              <w:overflowPunct w:val="0"/>
              <w:spacing w:before="0"/>
              <w:ind w:left="0"/>
              <w:rPr>
                <w:b/>
                <w:bCs/>
                <w:sz w:val="22"/>
                <w:szCs w:val="22"/>
                <w:lang w:val="lv-LV"/>
              </w:rPr>
            </w:pPr>
          </w:p>
          <w:sdt>
            <w:sdtPr>
              <w:rPr>
                <w:sz w:val="22"/>
                <w:szCs w:val="22"/>
                <w:lang w:val="lv-LV"/>
              </w:rPr>
              <w:id w:val="-1954939555"/>
              <w14:checkbox>
                <w14:checked w14:val="0"/>
                <w14:checkedState w14:val="2612" w14:font="MS Gothic"/>
                <w14:uncheckedState w14:val="2610" w14:font="MS Gothic"/>
              </w14:checkbox>
            </w:sdtPr>
            <w:sdtEndPr/>
            <w:sdtContent>
              <w:p w14:paraId="5B12D719" w14:textId="77777777" w:rsidR="00351EC2" w:rsidRPr="00E728C3" w:rsidRDefault="00351EC2" w:rsidP="00E728C3">
                <w:pPr>
                  <w:pStyle w:val="TableParagraph"/>
                  <w:kinsoku w:val="0"/>
                  <w:overflowPunct w:val="0"/>
                  <w:spacing w:before="0"/>
                  <w:ind w:left="0"/>
                  <w:rPr>
                    <w:sz w:val="22"/>
                    <w:szCs w:val="22"/>
                    <w:lang w:val="lv-LV"/>
                  </w:rPr>
                </w:pPr>
                <w:r w:rsidRPr="00E728C3">
                  <w:rPr>
                    <w:rFonts w:ascii="Segoe UI Symbol" w:eastAsia="MS Gothic" w:hAnsi="Segoe UI Symbol" w:cs="Segoe UI Symbol"/>
                    <w:sz w:val="22"/>
                    <w:szCs w:val="22"/>
                    <w:lang w:val="lv-LV"/>
                  </w:rPr>
                  <w:t>☐</w:t>
                </w:r>
              </w:p>
            </w:sdtContent>
          </w:sdt>
        </w:tc>
      </w:tr>
      <w:tr w:rsidR="00351EC2" w:rsidRPr="00E728C3" w14:paraId="7EF2D2F7" w14:textId="77777777" w:rsidTr="007B29A4">
        <w:trPr>
          <w:trHeight w:val="657"/>
        </w:trPr>
        <w:tc>
          <w:tcPr>
            <w:tcW w:w="575" w:type="dxa"/>
            <w:vMerge/>
            <w:tcBorders>
              <w:left w:val="single" w:sz="4" w:space="0" w:color="000000"/>
              <w:bottom w:val="single" w:sz="4" w:space="0" w:color="000000"/>
              <w:right w:val="single" w:sz="4" w:space="0" w:color="000000"/>
            </w:tcBorders>
          </w:tcPr>
          <w:p w14:paraId="3E9D04BF" w14:textId="77777777" w:rsidR="00351EC2" w:rsidRPr="00E728C3" w:rsidRDefault="00351EC2" w:rsidP="00E728C3">
            <w:pPr>
              <w:pStyle w:val="TableParagraph"/>
              <w:kinsoku w:val="0"/>
              <w:overflowPunct w:val="0"/>
              <w:spacing w:before="0"/>
              <w:ind w:left="10"/>
              <w:jc w:val="center"/>
              <w:rPr>
                <w:spacing w:val="-5"/>
                <w:sz w:val="22"/>
                <w:szCs w:val="22"/>
                <w:lang w:val="lv-LV"/>
              </w:rPr>
            </w:pPr>
          </w:p>
        </w:tc>
        <w:tc>
          <w:tcPr>
            <w:tcW w:w="2799" w:type="dxa"/>
            <w:vMerge/>
            <w:tcBorders>
              <w:left w:val="single" w:sz="4" w:space="0" w:color="000000"/>
              <w:bottom w:val="single" w:sz="4" w:space="0" w:color="000000"/>
              <w:right w:val="single" w:sz="4" w:space="0" w:color="000000"/>
            </w:tcBorders>
          </w:tcPr>
          <w:p w14:paraId="28CBE356" w14:textId="77777777" w:rsidR="00351EC2" w:rsidRPr="00E728C3" w:rsidRDefault="00351EC2" w:rsidP="00E728C3">
            <w:pPr>
              <w:pStyle w:val="TableParagraph"/>
              <w:kinsoku w:val="0"/>
              <w:overflowPunct w:val="0"/>
              <w:spacing w:before="0"/>
              <w:rPr>
                <w:sz w:val="22"/>
                <w:szCs w:val="22"/>
                <w:lang w:val="lv-LV"/>
              </w:rPr>
            </w:pPr>
          </w:p>
        </w:tc>
        <w:tc>
          <w:tcPr>
            <w:tcW w:w="3044" w:type="dxa"/>
            <w:tcBorders>
              <w:top w:val="single" w:sz="4" w:space="0" w:color="000000"/>
              <w:left w:val="single" w:sz="4" w:space="0" w:color="000000"/>
              <w:bottom w:val="single" w:sz="4" w:space="0" w:color="000000"/>
              <w:right w:val="single" w:sz="4" w:space="0" w:color="auto"/>
            </w:tcBorders>
          </w:tcPr>
          <w:p w14:paraId="30DD2CD0" w14:textId="77777777" w:rsidR="00351EC2" w:rsidRPr="00E728C3" w:rsidRDefault="00351EC2" w:rsidP="00E728C3">
            <w:pPr>
              <w:pStyle w:val="TableParagraph"/>
              <w:kinsoku w:val="0"/>
              <w:overflowPunct w:val="0"/>
              <w:spacing w:before="0"/>
              <w:ind w:left="105" w:right="943"/>
              <w:rPr>
                <w:sz w:val="22"/>
                <w:szCs w:val="22"/>
                <w:lang w:val="lv-LV"/>
              </w:rPr>
            </w:pPr>
            <w:r w:rsidRPr="00E728C3">
              <w:rPr>
                <w:sz w:val="22"/>
                <w:szCs w:val="22"/>
                <w:lang w:val="lv-LV"/>
              </w:rPr>
              <w:t>Galīgais piedāvājums</w:t>
            </w:r>
          </w:p>
        </w:tc>
        <w:sdt>
          <w:sdtPr>
            <w:rPr>
              <w:b/>
              <w:bCs/>
              <w:sz w:val="22"/>
              <w:szCs w:val="22"/>
              <w:lang w:val="lv-LV"/>
            </w:rPr>
            <w:id w:val="1963304525"/>
            <w14:checkbox>
              <w14:checked w14:val="0"/>
              <w14:checkedState w14:val="2612" w14:font="MS Gothic"/>
              <w14:uncheckedState w14:val="2610" w14:font="MS Gothic"/>
            </w14:checkbox>
          </w:sdtPr>
          <w:sdtEndPr/>
          <w:sdtContent>
            <w:tc>
              <w:tcPr>
                <w:tcW w:w="3053" w:type="dxa"/>
                <w:tcBorders>
                  <w:top w:val="single" w:sz="4" w:space="0" w:color="auto"/>
                  <w:left w:val="single" w:sz="4" w:space="0" w:color="auto"/>
                  <w:bottom w:val="single" w:sz="4" w:space="0" w:color="auto"/>
                  <w:right w:val="single" w:sz="4" w:space="0" w:color="auto"/>
                </w:tcBorders>
              </w:tcPr>
              <w:p w14:paraId="300D07D9" w14:textId="77777777" w:rsidR="00351EC2" w:rsidRPr="00E728C3" w:rsidRDefault="00351EC2" w:rsidP="00E728C3">
                <w:pPr>
                  <w:pStyle w:val="TableParagraph"/>
                  <w:kinsoku w:val="0"/>
                  <w:overflowPunct w:val="0"/>
                  <w:spacing w:before="0"/>
                  <w:ind w:left="0"/>
                  <w:rPr>
                    <w:b/>
                    <w:bCs/>
                    <w:sz w:val="22"/>
                    <w:szCs w:val="22"/>
                    <w:lang w:val="lv-LV"/>
                  </w:rPr>
                </w:pPr>
                <w:r w:rsidRPr="00E728C3">
                  <w:rPr>
                    <w:rFonts w:ascii="Segoe UI Symbol" w:eastAsia="MS Gothic" w:hAnsi="Segoe UI Symbol" w:cs="Segoe UI Symbol"/>
                    <w:b/>
                    <w:bCs/>
                    <w:sz w:val="22"/>
                    <w:szCs w:val="22"/>
                    <w:lang w:val="lv-LV"/>
                  </w:rPr>
                  <w:t>☐</w:t>
                </w:r>
              </w:p>
            </w:tc>
          </w:sdtContent>
        </w:sdt>
      </w:tr>
      <w:tr w:rsidR="00351EC2" w:rsidRPr="00E728C3" w14:paraId="4210C934" w14:textId="77777777" w:rsidTr="007B29A4">
        <w:trPr>
          <w:trHeight w:val="431"/>
        </w:trPr>
        <w:tc>
          <w:tcPr>
            <w:tcW w:w="575" w:type="dxa"/>
            <w:tcBorders>
              <w:top w:val="single" w:sz="4" w:space="0" w:color="000000"/>
              <w:left w:val="single" w:sz="4" w:space="0" w:color="000000"/>
              <w:bottom w:val="single" w:sz="4" w:space="0" w:color="000000"/>
              <w:right w:val="single" w:sz="4" w:space="0" w:color="000000"/>
            </w:tcBorders>
          </w:tcPr>
          <w:p w14:paraId="44944458" w14:textId="77777777" w:rsidR="00351EC2" w:rsidRPr="00E728C3" w:rsidRDefault="00351EC2" w:rsidP="00E728C3">
            <w:pPr>
              <w:pStyle w:val="TableParagraph"/>
              <w:kinsoku w:val="0"/>
              <w:overflowPunct w:val="0"/>
              <w:spacing w:before="0"/>
              <w:ind w:left="10"/>
              <w:jc w:val="center"/>
              <w:rPr>
                <w:spacing w:val="-5"/>
                <w:sz w:val="22"/>
                <w:szCs w:val="22"/>
                <w:lang w:val="lv-LV"/>
              </w:rPr>
            </w:pPr>
            <w:r w:rsidRPr="00E728C3">
              <w:rPr>
                <w:spacing w:val="-5"/>
                <w:sz w:val="22"/>
                <w:szCs w:val="22"/>
                <w:lang w:val="lv-LV"/>
              </w:rPr>
              <w:t>2.</w:t>
            </w:r>
          </w:p>
        </w:tc>
        <w:tc>
          <w:tcPr>
            <w:tcW w:w="2799" w:type="dxa"/>
            <w:tcBorders>
              <w:top w:val="single" w:sz="4" w:space="0" w:color="000000"/>
              <w:left w:val="single" w:sz="4" w:space="0" w:color="000000"/>
              <w:bottom w:val="single" w:sz="4" w:space="0" w:color="000000"/>
              <w:right w:val="single" w:sz="4" w:space="0" w:color="000000"/>
            </w:tcBorders>
          </w:tcPr>
          <w:p w14:paraId="070EAC21" w14:textId="77777777" w:rsidR="00351EC2" w:rsidRPr="00E728C3" w:rsidRDefault="00351EC2" w:rsidP="00E728C3">
            <w:pPr>
              <w:pStyle w:val="TableParagraph"/>
              <w:kinsoku w:val="0"/>
              <w:overflowPunct w:val="0"/>
              <w:spacing w:before="0"/>
              <w:rPr>
                <w:spacing w:val="-2"/>
                <w:sz w:val="22"/>
                <w:szCs w:val="22"/>
                <w:lang w:val="lv-LV"/>
              </w:rPr>
            </w:pPr>
            <w:r w:rsidRPr="00E728C3">
              <w:rPr>
                <w:sz w:val="22"/>
                <w:szCs w:val="22"/>
                <w:lang w:val="lv-LV"/>
              </w:rPr>
              <w:t>Piedāvājuma</w:t>
            </w:r>
            <w:r w:rsidRPr="00E728C3">
              <w:rPr>
                <w:spacing w:val="-11"/>
                <w:sz w:val="22"/>
                <w:szCs w:val="22"/>
                <w:lang w:val="lv-LV"/>
              </w:rPr>
              <w:t xml:space="preserve"> </w:t>
            </w:r>
            <w:r w:rsidRPr="00E728C3">
              <w:rPr>
                <w:sz w:val="22"/>
                <w:szCs w:val="22"/>
                <w:lang w:val="lv-LV"/>
              </w:rPr>
              <w:t>derīguma</w:t>
            </w:r>
            <w:r w:rsidRPr="00E728C3">
              <w:rPr>
                <w:spacing w:val="-10"/>
                <w:sz w:val="22"/>
                <w:szCs w:val="22"/>
                <w:lang w:val="lv-LV"/>
              </w:rPr>
              <w:t xml:space="preserve"> </w:t>
            </w:r>
            <w:r w:rsidRPr="00E728C3">
              <w:rPr>
                <w:spacing w:val="-2"/>
                <w:sz w:val="22"/>
                <w:szCs w:val="22"/>
                <w:lang w:val="lv-LV"/>
              </w:rPr>
              <w:t>termiņš:</w:t>
            </w:r>
          </w:p>
        </w:tc>
        <w:tc>
          <w:tcPr>
            <w:tcW w:w="6097" w:type="dxa"/>
            <w:gridSpan w:val="2"/>
            <w:tcBorders>
              <w:top w:val="single" w:sz="4" w:space="0" w:color="000000"/>
              <w:left w:val="single" w:sz="4" w:space="0" w:color="000000"/>
              <w:bottom w:val="single" w:sz="4" w:space="0" w:color="000000"/>
              <w:right w:val="single" w:sz="4" w:space="0" w:color="000000"/>
            </w:tcBorders>
          </w:tcPr>
          <w:p w14:paraId="58EE1E64" w14:textId="46CCD674" w:rsidR="00351EC2" w:rsidRPr="00E728C3" w:rsidRDefault="00351EC2" w:rsidP="00E728C3">
            <w:pPr>
              <w:pStyle w:val="TableParagraph"/>
              <w:kinsoku w:val="0"/>
              <w:overflowPunct w:val="0"/>
              <w:spacing w:before="0"/>
              <w:ind w:left="105"/>
              <w:rPr>
                <w:i/>
                <w:iCs/>
                <w:spacing w:val="-2"/>
                <w:sz w:val="22"/>
                <w:szCs w:val="22"/>
                <w:lang w:val="lv-LV"/>
              </w:rPr>
            </w:pPr>
            <w:r w:rsidRPr="00E728C3">
              <w:rPr>
                <w:i/>
                <w:iCs/>
                <w:sz w:val="22"/>
                <w:szCs w:val="22"/>
                <w:lang w:val="lv-LV"/>
              </w:rPr>
              <w:t>Vismaz</w:t>
            </w:r>
            <w:r w:rsidRPr="00E728C3">
              <w:rPr>
                <w:i/>
                <w:iCs/>
                <w:spacing w:val="-7"/>
                <w:sz w:val="22"/>
                <w:szCs w:val="22"/>
                <w:lang w:val="lv-LV"/>
              </w:rPr>
              <w:t xml:space="preserve"> </w:t>
            </w:r>
            <w:r w:rsidR="000B25BF" w:rsidRPr="00E728C3">
              <w:rPr>
                <w:i/>
                <w:iCs/>
                <w:sz w:val="22"/>
                <w:szCs w:val="22"/>
                <w:lang w:val="lv-LV"/>
              </w:rPr>
              <w:t>180</w:t>
            </w:r>
            <w:r w:rsidRPr="00E728C3">
              <w:rPr>
                <w:i/>
                <w:iCs/>
                <w:spacing w:val="-7"/>
                <w:sz w:val="22"/>
                <w:szCs w:val="22"/>
                <w:lang w:val="lv-LV"/>
              </w:rPr>
              <w:t xml:space="preserve"> </w:t>
            </w:r>
            <w:r w:rsidRPr="00E728C3">
              <w:rPr>
                <w:i/>
                <w:iCs/>
                <w:sz w:val="22"/>
                <w:szCs w:val="22"/>
                <w:lang w:val="lv-LV"/>
              </w:rPr>
              <w:t>(</w:t>
            </w:r>
            <w:r w:rsidR="000B25BF" w:rsidRPr="00E728C3">
              <w:rPr>
                <w:i/>
                <w:iCs/>
                <w:sz w:val="22"/>
                <w:szCs w:val="22"/>
                <w:lang w:val="lv-LV"/>
              </w:rPr>
              <w:t>viens simts astoņdesmit</w:t>
            </w:r>
            <w:r w:rsidRPr="00E728C3">
              <w:rPr>
                <w:i/>
                <w:iCs/>
                <w:sz w:val="22"/>
                <w:szCs w:val="22"/>
                <w:lang w:val="lv-LV"/>
              </w:rPr>
              <w:t>)</w:t>
            </w:r>
            <w:r w:rsidRPr="00E728C3">
              <w:rPr>
                <w:i/>
                <w:iCs/>
                <w:spacing w:val="-7"/>
                <w:sz w:val="22"/>
                <w:szCs w:val="22"/>
                <w:lang w:val="lv-LV"/>
              </w:rPr>
              <w:t xml:space="preserve"> kalendārās </w:t>
            </w:r>
            <w:r w:rsidRPr="00E728C3">
              <w:rPr>
                <w:i/>
                <w:iCs/>
                <w:sz w:val="22"/>
                <w:szCs w:val="22"/>
                <w:lang w:val="lv-LV"/>
              </w:rPr>
              <w:t>dienas</w:t>
            </w:r>
            <w:r w:rsidRPr="00E728C3">
              <w:rPr>
                <w:i/>
                <w:iCs/>
                <w:spacing w:val="-7"/>
                <w:sz w:val="22"/>
                <w:szCs w:val="22"/>
                <w:lang w:val="lv-LV"/>
              </w:rPr>
              <w:t xml:space="preserve"> </w:t>
            </w:r>
            <w:r w:rsidRPr="00E728C3">
              <w:rPr>
                <w:i/>
                <w:iCs/>
                <w:sz w:val="22"/>
                <w:szCs w:val="22"/>
                <w:lang w:val="lv-LV"/>
              </w:rPr>
              <w:t>no</w:t>
            </w:r>
            <w:r w:rsidRPr="00E728C3">
              <w:rPr>
                <w:i/>
                <w:iCs/>
                <w:spacing w:val="-7"/>
                <w:sz w:val="22"/>
                <w:szCs w:val="22"/>
                <w:lang w:val="lv-LV"/>
              </w:rPr>
              <w:t xml:space="preserve"> </w:t>
            </w:r>
            <w:r w:rsidRPr="00E728C3">
              <w:rPr>
                <w:i/>
                <w:iCs/>
                <w:sz w:val="22"/>
                <w:szCs w:val="22"/>
                <w:lang w:val="lv-LV"/>
              </w:rPr>
              <w:t>piedāvājuma</w:t>
            </w:r>
            <w:r w:rsidRPr="00E728C3">
              <w:rPr>
                <w:i/>
                <w:iCs/>
                <w:spacing w:val="-7"/>
                <w:sz w:val="22"/>
                <w:szCs w:val="22"/>
                <w:lang w:val="lv-LV"/>
              </w:rPr>
              <w:t xml:space="preserve"> </w:t>
            </w:r>
            <w:r w:rsidRPr="00E728C3">
              <w:rPr>
                <w:i/>
                <w:iCs/>
                <w:sz w:val="22"/>
                <w:szCs w:val="22"/>
                <w:lang w:val="lv-LV"/>
              </w:rPr>
              <w:t>iesniegšanas</w:t>
            </w:r>
            <w:r w:rsidRPr="00E728C3">
              <w:rPr>
                <w:i/>
                <w:iCs/>
                <w:spacing w:val="-6"/>
                <w:sz w:val="22"/>
                <w:szCs w:val="22"/>
                <w:lang w:val="lv-LV"/>
              </w:rPr>
              <w:t xml:space="preserve"> </w:t>
            </w:r>
            <w:r w:rsidRPr="00E728C3">
              <w:rPr>
                <w:i/>
                <w:iCs/>
                <w:spacing w:val="-2"/>
                <w:sz w:val="22"/>
                <w:szCs w:val="22"/>
                <w:lang w:val="lv-LV"/>
              </w:rPr>
              <w:t>dienas</w:t>
            </w:r>
          </w:p>
        </w:tc>
      </w:tr>
      <w:tr w:rsidR="00351EC2" w:rsidRPr="00E728C3" w14:paraId="56C53688" w14:textId="77777777" w:rsidTr="007B29A4">
        <w:trPr>
          <w:trHeight w:val="431"/>
        </w:trPr>
        <w:tc>
          <w:tcPr>
            <w:tcW w:w="575" w:type="dxa"/>
            <w:vMerge w:val="restart"/>
            <w:tcBorders>
              <w:top w:val="single" w:sz="4" w:space="0" w:color="000000"/>
              <w:left w:val="single" w:sz="4" w:space="0" w:color="000000"/>
              <w:bottom w:val="single" w:sz="4" w:space="0" w:color="000000"/>
              <w:right w:val="single" w:sz="4" w:space="0" w:color="000000"/>
            </w:tcBorders>
          </w:tcPr>
          <w:p w14:paraId="1903B8CB" w14:textId="77777777" w:rsidR="00351EC2" w:rsidRPr="00E728C3" w:rsidRDefault="00351EC2" w:rsidP="00E728C3">
            <w:pPr>
              <w:pStyle w:val="TableParagraph"/>
              <w:kinsoku w:val="0"/>
              <w:overflowPunct w:val="0"/>
              <w:spacing w:before="0"/>
              <w:ind w:left="10"/>
              <w:jc w:val="center"/>
              <w:rPr>
                <w:spacing w:val="-5"/>
                <w:sz w:val="22"/>
                <w:szCs w:val="22"/>
                <w:lang w:val="lv-LV"/>
              </w:rPr>
            </w:pPr>
            <w:r w:rsidRPr="00E728C3">
              <w:rPr>
                <w:spacing w:val="-5"/>
                <w:sz w:val="22"/>
                <w:szCs w:val="22"/>
                <w:lang w:val="lv-LV"/>
              </w:rPr>
              <w:t>3.</w:t>
            </w:r>
          </w:p>
        </w:tc>
        <w:tc>
          <w:tcPr>
            <w:tcW w:w="2799" w:type="dxa"/>
            <w:vMerge w:val="restart"/>
            <w:tcBorders>
              <w:top w:val="single" w:sz="4" w:space="0" w:color="000000"/>
              <w:left w:val="single" w:sz="4" w:space="0" w:color="000000"/>
              <w:bottom w:val="single" w:sz="4" w:space="0" w:color="000000"/>
              <w:right w:val="single" w:sz="4" w:space="0" w:color="000000"/>
            </w:tcBorders>
          </w:tcPr>
          <w:p w14:paraId="3ED5029D" w14:textId="77777777" w:rsidR="00351EC2" w:rsidRPr="00E728C3" w:rsidRDefault="00351EC2" w:rsidP="00E728C3">
            <w:pPr>
              <w:pStyle w:val="TableParagraph"/>
              <w:kinsoku w:val="0"/>
              <w:overflowPunct w:val="0"/>
              <w:spacing w:before="0"/>
              <w:rPr>
                <w:spacing w:val="-2"/>
                <w:sz w:val="22"/>
                <w:szCs w:val="22"/>
                <w:lang w:val="lv-LV"/>
              </w:rPr>
            </w:pPr>
            <w:r w:rsidRPr="00E728C3">
              <w:rPr>
                <w:sz w:val="22"/>
                <w:szCs w:val="22"/>
                <w:lang w:val="lv-LV"/>
              </w:rPr>
              <w:t>Informācija</w:t>
            </w:r>
            <w:r w:rsidRPr="00E728C3">
              <w:rPr>
                <w:spacing w:val="-8"/>
                <w:sz w:val="22"/>
                <w:szCs w:val="22"/>
                <w:lang w:val="lv-LV"/>
              </w:rPr>
              <w:t xml:space="preserve"> </w:t>
            </w:r>
            <w:r w:rsidRPr="00E728C3">
              <w:rPr>
                <w:sz w:val="22"/>
                <w:szCs w:val="22"/>
                <w:lang w:val="lv-LV"/>
              </w:rPr>
              <w:t>par</w:t>
            </w:r>
            <w:r w:rsidRPr="00E728C3">
              <w:rPr>
                <w:spacing w:val="-7"/>
                <w:sz w:val="22"/>
                <w:szCs w:val="22"/>
                <w:lang w:val="lv-LV"/>
              </w:rPr>
              <w:t xml:space="preserve"> </w:t>
            </w:r>
            <w:r w:rsidRPr="00E728C3">
              <w:rPr>
                <w:spacing w:val="-2"/>
                <w:sz w:val="22"/>
                <w:szCs w:val="22"/>
                <w:lang w:val="lv-LV"/>
              </w:rPr>
              <w:t>pretendentu:</w:t>
            </w:r>
          </w:p>
        </w:tc>
        <w:tc>
          <w:tcPr>
            <w:tcW w:w="3044" w:type="dxa"/>
            <w:tcBorders>
              <w:top w:val="single" w:sz="4" w:space="0" w:color="000000"/>
              <w:left w:val="single" w:sz="4" w:space="0" w:color="000000"/>
              <w:bottom w:val="single" w:sz="4" w:space="0" w:color="000000"/>
              <w:right w:val="single" w:sz="4" w:space="0" w:color="000000"/>
            </w:tcBorders>
          </w:tcPr>
          <w:p w14:paraId="0CD203BA"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Nosaukums:</w:t>
            </w:r>
          </w:p>
        </w:tc>
        <w:tc>
          <w:tcPr>
            <w:tcW w:w="3053" w:type="dxa"/>
            <w:tcBorders>
              <w:top w:val="single" w:sz="4" w:space="0" w:color="000000"/>
              <w:left w:val="single" w:sz="4" w:space="0" w:color="000000"/>
              <w:bottom w:val="single" w:sz="4" w:space="0" w:color="000000"/>
              <w:right w:val="single" w:sz="4" w:space="0" w:color="000000"/>
            </w:tcBorders>
          </w:tcPr>
          <w:p w14:paraId="6FE59D02"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738EA869" w14:textId="77777777" w:rsidTr="007B29A4">
        <w:trPr>
          <w:trHeight w:val="426"/>
        </w:trPr>
        <w:tc>
          <w:tcPr>
            <w:tcW w:w="575" w:type="dxa"/>
            <w:vMerge/>
            <w:tcBorders>
              <w:top w:val="nil"/>
              <w:left w:val="single" w:sz="4" w:space="0" w:color="000000"/>
              <w:bottom w:val="single" w:sz="4" w:space="0" w:color="000000"/>
              <w:right w:val="single" w:sz="4" w:space="0" w:color="000000"/>
            </w:tcBorders>
          </w:tcPr>
          <w:p w14:paraId="66C9F351"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6C886A8D"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486C944A" w14:textId="77777777" w:rsidR="00351EC2" w:rsidRPr="00E728C3" w:rsidRDefault="00351EC2" w:rsidP="00E728C3">
            <w:pPr>
              <w:pStyle w:val="TableParagraph"/>
              <w:kinsoku w:val="0"/>
              <w:overflowPunct w:val="0"/>
              <w:spacing w:before="0"/>
              <w:ind w:left="105"/>
              <w:rPr>
                <w:spacing w:val="-4"/>
                <w:sz w:val="22"/>
                <w:szCs w:val="22"/>
                <w:lang w:val="lv-LV"/>
              </w:rPr>
            </w:pPr>
            <w:r w:rsidRPr="00E728C3">
              <w:rPr>
                <w:spacing w:val="-2"/>
                <w:sz w:val="22"/>
                <w:szCs w:val="22"/>
                <w:lang w:val="lv-LV"/>
              </w:rPr>
              <w:t>Reģistrācijas</w:t>
            </w:r>
            <w:r w:rsidRPr="00E728C3">
              <w:rPr>
                <w:spacing w:val="12"/>
                <w:sz w:val="22"/>
                <w:szCs w:val="22"/>
                <w:lang w:val="lv-LV"/>
              </w:rPr>
              <w:t xml:space="preserve"> </w:t>
            </w:r>
            <w:r w:rsidRPr="00E728C3">
              <w:rPr>
                <w:spacing w:val="-4"/>
                <w:sz w:val="22"/>
                <w:szCs w:val="22"/>
                <w:lang w:val="lv-LV"/>
              </w:rPr>
              <w:t>Nr.:</w:t>
            </w:r>
          </w:p>
        </w:tc>
        <w:tc>
          <w:tcPr>
            <w:tcW w:w="3053" w:type="dxa"/>
            <w:tcBorders>
              <w:top w:val="single" w:sz="4" w:space="0" w:color="000000"/>
              <w:left w:val="single" w:sz="4" w:space="0" w:color="000000"/>
              <w:bottom w:val="single" w:sz="4" w:space="0" w:color="000000"/>
              <w:right w:val="single" w:sz="4" w:space="0" w:color="000000"/>
            </w:tcBorders>
          </w:tcPr>
          <w:p w14:paraId="0881B879"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40CAD63D" w14:textId="77777777" w:rsidTr="007B29A4">
        <w:trPr>
          <w:trHeight w:val="426"/>
        </w:trPr>
        <w:tc>
          <w:tcPr>
            <w:tcW w:w="575" w:type="dxa"/>
            <w:vMerge/>
            <w:tcBorders>
              <w:top w:val="nil"/>
              <w:left w:val="single" w:sz="4" w:space="0" w:color="000000"/>
              <w:bottom w:val="single" w:sz="4" w:space="0" w:color="000000"/>
              <w:right w:val="single" w:sz="4" w:space="0" w:color="000000"/>
            </w:tcBorders>
          </w:tcPr>
          <w:p w14:paraId="42DFB5A9"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1B48F56E"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58FC390D"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 xml:space="preserve">Nodokļu maksātāja </w:t>
            </w:r>
            <w:proofErr w:type="spellStart"/>
            <w:r w:rsidRPr="00E728C3">
              <w:rPr>
                <w:spacing w:val="-2"/>
                <w:sz w:val="22"/>
                <w:szCs w:val="22"/>
                <w:lang w:val="lv-LV"/>
              </w:rPr>
              <w:t>Reģ.Nr</w:t>
            </w:r>
            <w:proofErr w:type="spellEnd"/>
          </w:p>
        </w:tc>
        <w:tc>
          <w:tcPr>
            <w:tcW w:w="3053" w:type="dxa"/>
            <w:tcBorders>
              <w:top w:val="single" w:sz="4" w:space="0" w:color="000000"/>
              <w:left w:val="single" w:sz="4" w:space="0" w:color="000000"/>
              <w:bottom w:val="single" w:sz="4" w:space="0" w:color="000000"/>
              <w:right w:val="single" w:sz="4" w:space="0" w:color="000000"/>
            </w:tcBorders>
          </w:tcPr>
          <w:p w14:paraId="5F259B7C"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59A0449F" w14:textId="77777777" w:rsidTr="007B29A4">
        <w:trPr>
          <w:trHeight w:val="431"/>
        </w:trPr>
        <w:tc>
          <w:tcPr>
            <w:tcW w:w="575" w:type="dxa"/>
            <w:vMerge/>
            <w:tcBorders>
              <w:top w:val="nil"/>
              <w:left w:val="single" w:sz="4" w:space="0" w:color="000000"/>
              <w:bottom w:val="single" w:sz="4" w:space="0" w:color="000000"/>
              <w:right w:val="single" w:sz="4" w:space="0" w:color="000000"/>
            </w:tcBorders>
          </w:tcPr>
          <w:p w14:paraId="4089B51B"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7DF5A991"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54771AEF"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z w:val="22"/>
                <w:szCs w:val="22"/>
                <w:lang w:val="lv-LV"/>
              </w:rPr>
              <w:t>Juridiskā</w:t>
            </w:r>
            <w:r w:rsidRPr="00E728C3">
              <w:rPr>
                <w:spacing w:val="-10"/>
                <w:sz w:val="22"/>
                <w:szCs w:val="22"/>
                <w:lang w:val="lv-LV"/>
              </w:rPr>
              <w:t xml:space="preserve"> </w:t>
            </w:r>
            <w:r w:rsidRPr="00E728C3">
              <w:rPr>
                <w:spacing w:val="-2"/>
                <w:sz w:val="22"/>
                <w:szCs w:val="22"/>
                <w:lang w:val="lv-LV"/>
              </w:rPr>
              <w:t>adrese:</w:t>
            </w:r>
          </w:p>
        </w:tc>
        <w:tc>
          <w:tcPr>
            <w:tcW w:w="3053" w:type="dxa"/>
            <w:tcBorders>
              <w:top w:val="single" w:sz="4" w:space="0" w:color="000000"/>
              <w:left w:val="single" w:sz="4" w:space="0" w:color="000000"/>
              <w:bottom w:val="single" w:sz="4" w:space="0" w:color="000000"/>
              <w:right w:val="single" w:sz="4" w:space="0" w:color="000000"/>
            </w:tcBorders>
          </w:tcPr>
          <w:p w14:paraId="78511504"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01A338E1" w14:textId="77777777" w:rsidTr="007B29A4">
        <w:trPr>
          <w:trHeight w:val="431"/>
        </w:trPr>
        <w:tc>
          <w:tcPr>
            <w:tcW w:w="575" w:type="dxa"/>
            <w:vMerge/>
            <w:tcBorders>
              <w:top w:val="nil"/>
              <w:left w:val="single" w:sz="4" w:space="0" w:color="000000"/>
              <w:bottom w:val="single" w:sz="4" w:space="0" w:color="000000"/>
              <w:right w:val="single" w:sz="4" w:space="0" w:color="000000"/>
            </w:tcBorders>
          </w:tcPr>
          <w:p w14:paraId="74755F80"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55DDA63D"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333F4C00"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z w:val="22"/>
                <w:szCs w:val="22"/>
                <w:lang w:val="lv-LV"/>
              </w:rPr>
              <w:t>Tālrunis,</w:t>
            </w:r>
            <w:r w:rsidRPr="00E728C3">
              <w:rPr>
                <w:spacing w:val="-9"/>
                <w:sz w:val="22"/>
                <w:szCs w:val="22"/>
                <w:lang w:val="lv-LV"/>
              </w:rPr>
              <w:t xml:space="preserve"> </w:t>
            </w:r>
            <w:r w:rsidRPr="00E728C3">
              <w:rPr>
                <w:spacing w:val="-2"/>
                <w:sz w:val="22"/>
                <w:szCs w:val="22"/>
                <w:lang w:val="lv-LV"/>
              </w:rPr>
              <w:t>e-pasts:</w:t>
            </w:r>
          </w:p>
        </w:tc>
        <w:tc>
          <w:tcPr>
            <w:tcW w:w="3053" w:type="dxa"/>
            <w:tcBorders>
              <w:top w:val="single" w:sz="4" w:space="0" w:color="000000"/>
              <w:left w:val="single" w:sz="4" w:space="0" w:color="000000"/>
              <w:bottom w:val="single" w:sz="4" w:space="0" w:color="000000"/>
              <w:right w:val="single" w:sz="4" w:space="0" w:color="000000"/>
            </w:tcBorders>
          </w:tcPr>
          <w:p w14:paraId="1E536DAD"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321EBF" w14:paraId="5B3A6667" w14:textId="77777777" w:rsidTr="007B29A4">
        <w:trPr>
          <w:trHeight w:val="426"/>
        </w:trPr>
        <w:tc>
          <w:tcPr>
            <w:tcW w:w="575" w:type="dxa"/>
            <w:vMerge/>
            <w:tcBorders>
              <w:top w:val="nil"/>
              <w:left w:val="single" w:sz="4" w:space="0" w:color="000000"/>
              <w:bottom w:val="single" w:sz="4" w:space="0" w:color="000000"/>
              <w:right w:val="single" w:sz="4" w:space="0" w:color="000000"/>
            </w:tcBorders>
          </w:tcPr>
          <w:p w14:paraId="6DC9B799"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bottom w:val="single" w:sz="4" w:space="0" w:color="000000"/>
              <w:right w:val="single" w:sz="4" w:space="0" w:color="000000"/>
            </w:tcBorders>
          </w:tcPr>
          <w:p w14:paraId="6E955AB2"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72C55C9E"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Kontaktpersona (</w:t>
            </w:r>
            <w:r w:rsidRPr="00E728C3">
              <w:rPr>
                <w:i/>
                <w:iCs/>
                <w:snapToGrid w:val="0"/>
                <w:sz w:val="22"/>
                <w:szCs w:val="22"/>
                <w:lang w:val="lv-LV" w:eastAsia="ru-RU"/>
              </w:rPr>
              <w:t>Par Līguma uzraudzību un izpildi atbildīgais pārstāvis, kontakti</w:t>
            </w:r>
            <w:r w:rsidRPr="00E728C3">
              <w:rPr>
                <w:snapToGrid w:val="0"/>
                <w:sz w:val="22"/>
                <w:szCs w:val="22"/>
                <w:lang w:val="lv-LV" w:eastAsia="ru-RU"/>
              </w:rPr>
              <w:t>)</w:t>
            </w:r>
            <w:r w:rsidRPr="00E728C3">
              <w:rPr>
                <w:spacing w:val="-2"/>
                <w:sz w:val="22"/>
                <w:szCs w:val="22"/>
                <w:lang w:val="lv-LV"/>
              </w:rPr>
              <w:t>:</w:t>
            </w:r>
          </w:p>
        </w:tc>
        <w:tc>
          <w:tcPr>
            <w:tcW w:w="3053" w:type="dxa"/>
            <w:tcBorders>
              <w:top w:val="single" w:sz="4" w:space="0" w:color="000000"/>
              <w:left w:val="single" w:sz="4" w:space="0" w:color="000000"/>
              <w:bottom w:val="single" w:sz="4" w:space="0" w:color="000000"/>
              <w:right w:val="single" w:sz="4" w:space="0" w:color="000000"/>
            </w:tcBorders>
          </w:tcPr>
          <w:p w14:paraId="187F0047"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210C4DFD" w14:textId="77777777" w:rsidTr="007B29A4">
        <w:trPr>
          <w:trHeight w:val="426"/>
        </w:trPr>
        <w:tc>
          <w:tcPr>
            <w:tcW w:w="575" w:type="dxa"/>
            <w:vMerge w:val="restart"/>
            <w:tcBorders>
              <w:top w:val="nil"/>
              <w:left w:val="single" w:sz="4" w:space="0" w:color="000000"/>
              <w:right w:val="single" w:sz="4" w:space="0" w:color="000000"/>
            </w:tcBorders>
          </w:tcPr>
          <w:p w14:paraId="6A77699D" w14:textId="77777777" w:rsidR="00351EC2" w:rsidRPr="00E728C3" w:rsidRDefault="00351EC2" w:rsidP="00E728C3">
            <w:pPr>
              <w:spacing w:after="0" w:line="240" w:lineRule="auto"/>
              <w:ind w:left="10"/>
              <w:jc w:val="center"/>
              <w:rPr>
                <w:rFonts w:ascii="Times New Roman" w:hAnsi="Times New Roman" w:cs="Times New Roman"/>
                <w:lang w:val="lv-LV"/>
              </w:rPr>
            </w:pPr>
            <w:r w:rsidRPr="00E728C3">
              <w:rPr>
                <w:rFonts w:ascii="Times New Roman" w:hAnsi="Times New Roman" w:cs="Times New Roman"/>
                <w:lang w:val="lv-LV"/>
              </w:rPr>
              <w:t>4.</w:t>
            </w:r>
          </w:p>
        </w:tc>
        <w:tc>
          <w:tcPr>
            <w:tcW w:w="2799" w:type="dxa"/>
            <w:vMerge w:val="restart"/>
            <w:tcBorders>
              <w:top w:val="nil"/>
              <w:left w:val="single" w:sz="4" w:space="0" w:color="000000"/>
              <w:right w:val="single" w:sz="4" w:space="0" w:color="000000"/>
            </w:tcBorders>
          </w:tcPr>
          <w:p w14:paraId="021B90F8" w14:textId="77777777" w:rsidR="00351EC2" w:rsidRPr="00E728C3" w:rsidRDefault="00351EC2" w:rsidP="00E728C3">
            <w:pPr>
              <w:spacing w:after="0" w:line="240" w:lineRule="auto"/>
              <w:rPr>
                <w:rFonts w:ascii="Times New Roman" w:hAnsi="Times New Roman" w:cs="Times New Roman"/>
                <w:lang w:val="lv-LV"/>
              </w:rPr>
            </w:pPr>
            <w:r w:rsidRPr="00E728C3">
              <w:rPr>
                <w:rFonts w:ascii="Times New Roman" w:hAnsi="Times New Roman" w:cs="Times New Roman"/>
                <w:lang w:val="lv-LV"/>
              </w:rPr>
              <w:t>Informācija par pretendenta dalībniekiem (akcionārs), biedriem, padomes un valdes locekļiem:</w:t>
            </w:r>
          </w:p>
        </w:tc>
        <w:tc>
          <w:tcPr>
            <w:tcW w:w="3044" w:type="dxa"/>
            <w:tcBorders>
              <w:top w:val="single" w:sz="4" w:space="0" w:color="000000"/>
              <w:left w:val="single" w:sz="4" w:space="0" w:color="000000"/>
              <w:bottom w:val="single" w:sz="4" w:space="0" w:color="000000"/>
              <w:right w:val="single" w:sz="4" w:space="0" w:color="000000"/>
            </w:tcBorders>
          </w:tcPr>
          <w:p w14:paraId="769520E7"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Patiesā labuma guvēji</w:t>
            </w:r>
          </w:p>
        </w:tc>
        <w:tc>
          <w:tcPr>
            <w:tcW w:w="3053" w:type="dxa"/>
            <w:tcBorders>
              <w:top w:val="single" w:sz="4" w:space="0" w:color="000000"/>
              <w:left w:val="single" w:sz="4" w:space="0" w:color="000000"/>
              <w:bottom w:val="single" w:sz="4" w:space="0" w:color="000000"/>
              <w:right w:val="single" w:sz="4" w:space="0" w:color="000000"/>
            </w:tcBorders>
          </w:tcPr>
          <w:p w14:paraId="521C4192"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7BCF566A" w14:textId="77777777" w:rsidTr="007B29A4">
        <w:trPr>
          <w:trHeight w:val="426"/>
        </w:trPr>
        <w:tc>
          <w:tcPr>
            <w:tcW w:w="575" w:type="dxa"/>
            <w:vMerge/>
            <w:tcBorders>
              <w:top w:val="nil"/>
              <w:left w:val="single" w:sz="4" w:space="0" w:color="000000"/>
              <w:right w:val="single" w:sz="4" w:space="0" w:color="000000"/>
            </w:tcBorders>
          </w:tcPr>
          <w:p w14:paraId="7018B57B"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top w:val="nil"/>
              <w:left w:val="single" w:sz="4" w:space="0" w:color="000000"/>
              <w:right w:val="single" w:sz="4" w:space="0" w:color="000000"/>
            </w:tcBorders>
          </w:tcPr>
          <w:p w14:paraId="7EF70FF7" w14:textId="77777777" w:rsidR="00351EC2" w:rsidRPr="00E728C3" w:rsidRDefault="00351EC2" w:rsidP="00E728C3">
            <w:pPr>
              <w:spacing w:after="0" w:line="240" w:lineRule="auto"/>
              <w:rPr>
                <w:rFonts w:ascii="Times New Roman" w:hAnsi="Times New Roman" w:cs="Times New Roman"/>
                <w:lang w:val="lv-LV"/>
              </w:rPr>
            </w:pPr>
          </w:p>
        </w:tc>
        <w:tc>
          <w:tcPr>
            <w:tcW w:w="3044" w:type="dxa"/>
            <w:tcBorders>
              <w:top w:val="single" w:sz="4" w:space="0" w:color="000000"/>
              <w:left w:val="single" w:sz="4" w:space="0" w:color="000000"/>
              <w:bottom w:val="single" w:sz="4" w:space="0" w:color="000000"/>
              <w:right w:val="single" w:sz="4" w:space="0" w:color="000000"/>
            </w:tcBorders>
          </w:tcPr>
          <w:p w14:paraId="672C604D"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Padomes locekļi (ja attiecināms)</w:t>
            </w:r>
          </w:p>
        </w:tc>
        <w:tc>
          <w:tcPr>
            <w:tcW w:w="3053" w:type="dxa"/>
            <w:tcBorders>
              <w:top w:val="single" w:sz="4" w:space="0" w:color="000000"/>
              <w:left w:val="single" w:sz="4" w:space="0" w:color="000000"/>
              <w:bottom w:val="single" w:sz="4" w:space="0" w:color="000000"/>
              <w:right w:val="single" w:sz="4" w:space="0" w:color="000000"/>
            </w:tcBorders>
          </w:tcPr>
          <w:p w14:paraId="2C7767A1"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E728C3" w14:paraId="39ACC198" w14:textId="77777777" w:rsidTr="007B29A4">
        <w:trPr>
          <w:trHeight w:val="426"/>
        </w:trPr>
        <w:tc>
          <w:tcPr>
            <w:tcW w:w="575" w:type="dxa"/>
            <w:vMerge/>
            <w:tcBorders>
              <w:left w:val="single" w:sz="4" w:space="0" w:color="000000"/>
              <w:right w:val="single" w:sz="4" w:space="0" w:color="000000"/>
            </w:tcBorders>
          </w:tcPr>
          <w:p w14:paraId="5C3312EC"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left w:val="single" w:sz="4" w:space="0" w:color="000000"/>
              <w:right w:val="single" w:sz="4" w:space="0" w:color="000000"/>
            </w:tcBorders>
          </w:tcPr>
          <w:p w14:paraId="2E69CFA9"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000000"/>
              <w:right w:val="single" w:sz="4" w:space="0" w:color="000000"/>
            </w:tcBorders>
          </w:tcPr>
          <w:p w14:paraId="2C505DC3"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Valdes locekļi</w:t>
            </w:r>
          </w:p>
        </w:tc>
        <w:tc>
          <w:tcPr>
            <w:tcW w:w="3053" w:type="dxa"/>
            <w:tcBorders>
              <w:top w:val="single" w:sz="4" w:space="0" w:color="000000"/>
              <w:left w:val="single" w:sz="4" w:space="0" w:color="000000"/>
              <w:bottom w:val="single" w:sz="4" w:space="0" w:color="000000"/>
              <w:right w:val="single" w:sz="4" w:space="0" w:color="000000"/>
            </w:tcBorders>
          </w:tcPr>
          <w:p w14:paraId="2229D3BD" w14:textId="77777777" w:rsidR="00351EC2" w:rsidRPr="00E728C3" w:rsidRDefault="00351EC2" w:rsidP="00E728C3">
            <w:pPr>
              <w:pStyle w:val="TableParagraph"/>
              <w:kinsoku w:val="0"/>
              <w:overflowPunct w:val="0"/>
              <w:spacing w:before="0"/>
              <w:ind w:left="0"/>
              <w:rPr>
                <w:sz w:val="22"/>
                <w:szCs w:val="22"/>
                <w:lang w:val="lv-LV"/>
              </w:rPr>
            </w:pPr>
          </w:p>
        </w:tc>
      </w:tr>
      <w:tr w:rsidR="00351EC2" w:rsidRPr="00321EBF" w14:paraId="57354BDD" w14:textId="77777777" w:rsidTr="007B29A4">
        <w:trPr>
          <w:trHeight w:val="568"/>
        </w:trPr>
        <w:tc>
          <w:tcPr>
            <w:tcW w:w="575" w:type="dxa"/>
            <w:vMerge/>
            <w:tcBorders>
              <w:left w:val="single" w:sz="4" w:space="0" w:color="000000"/>
              <w:bottom w:val="single" w:sz="4" w:space="0" w:color="auto"/>
              <w:right w:val="single" w:sz="4" w:space="0" w:color="000000"/>
            </w:tcBorders>
          </w:tcPr>
          <w:p w14:paraId="338BA615"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vMerge/>
            <w:tcBorders>
              <w:left w:val="single" w:sz="4" w:space="0" w:color="000000"/>
              <w:bottom w:val="single" w:sz="4" w:space="0" w:color="auto"/>
              <w:right w:val="single" w:sz="4" w:space="0" w:color="000000"/>
            </w:tcBorders>
          </w:tcPr>
          <w:p w14:paraId="0F6F4082" w14:textId="77777777" w:rsidR="00351EC2" w:rsidRPr="00E728C3" w:rsidRDefault="00351EC2" w:rsidP="00E728C3">
            <w:pPr>
              <w:spacing w:after="0" w:line="240" w:lineRule="auto"/>
              <w:rPr>
                <w:rFonts w:ascii="Times New Roman" w:hAnsi="Times New Roman" w:cs="Times New Roman"/>
                <w:b/>
                <w:bCs/>
                <w:lang w:val="lv-LV"/>
              </w:rPr>
            </w:pPr>
          </w:p>
        </w:tc>
        <w:tc>
          <w:tcPr>
            <w:tcW w:w="3044" w:type="dxa"/>
            <w:tcBorders>
              <w:top w:val="single" w:sz="4" w:space="0" w:color="000000"/>
              <w:left w:val="single" w:sz="4" w:space="0" w:color="000000"/>
              <w:bottom w:val="single" w:sz="4" w:space="0" w:color="auto"/>
              <w:right w:val="single" w:sz="4" w:space="0" w:color="000000"/>
            </w:tcBorders>
          </w:tcPr>
          <w:p w14:paraId="3A0A7CA4" w14:textId="77777777" w:rsidR="00351EC2" w:rsidRPr="00E728C3" w:rsidRDefault="00351EC2" w:rsidP="00E728C3">
            <w:pPr>
              <w:pStyle w:val="TableParagraph"/>
              <w:kinsoku w:val="0"/>
              <w:overflowPunct w:val="0"/>
              <w:spacing w:before="0"/>
              <w:ind w:left="105"/>
              <w:rPr>
                <w:spacing w:val="-2"/>
                <w:sz w:val="22"/>
                <w:szCs w:val="22"/>
                <w:lang w:val="lv-LV"/>
              </w:rPr>
            </w:pPr>
            <w:proofErr w:type="spellStart"/>
            <w:r w:rsidRPr="00E728C3">
              <w:rPr>
                <w:spacing w:val="-2"/>
                <w:sz w:val="22"/>
                <w:szCs w:val="22"/>
                <w:lang w:val="lv-LV"/>
              </w:rPr>
              <w:t>Pārstāvēttiesīgās</w:t>
            </w:r>
            <w:proofErr w:type="spellEnd"/>
            <w:r w:rsidRPr="00E728C3">
              <w:rPr>
                <w:spacing w:val="-2"/>
                <w:sz w:val="22"/>
                <w:szCs w:val="22"/>
                <w:lang w:val="lv-LV"/>
              </w:rPr>
              <w:t xml:space="preserve"> personas/ prokūristi (ja attiecināms)</w:t>
            </w:r>
          </w:p>
        </w:tc>
        <w:tc>
          <w:tcPr>
            <w:tcW w:w="3053" w:type="dxa"/>
            <w:tcBorders>
              <w:top w:val="single" w:sz="4" w:space="0" w:color="000000"/>
              <w:left w:val="single" w:sz="4" w:space="0" w:color="000000"/>
              <w:bottom w:val="single" w:sz="4" w:space="0" w:color="auto"/>
              <w:right w:val="single" w:sz="4" w:space="0" w:color="000000"/>
            </w:tcBorders>
          </w:tcPr>
          <w:p w14:paraId="3F5C6902" w14:textId="77777777" w:rsidR="00351EC2" w:rsidRPr="00E728C3" w:rsidRDefault="00351EC2" w:rsidP="00E728C3">
            <w:pPr>
              <w:pStyle w:val="TableParagraph"/>
              <w:kinsoku w:val="0"/>
              <w:overflowPunct w:val="0"/>
              <w:spacing w:before="0"/>
              <w:ind w:left="0"/>
              <w:rPr>
                <w:sz w:val="22"/>
                <w:szCs w:val="22"/>
                <w:lang w:val="lv-LV"/>
              </w:rPr>
            </w:pPr>
          </w:p>
        </w:tc>
      </w:tr>
    </w:tbl>
    <w:p w14:paraId="21D68CB9" w14:textId="77777777" w:rsidR="007B29A4" w:rsidRPr="00E728C3" w:rsidRDefault="007B29A4" w:rsidP="00E728C3">
      <w:pPr>
        <w:spacing w:after="0" w:line="240" w:lineRule="auto"/>
        <w:rPr>
          <w:rFonts w:ascii="Times New Roman" w:hAnsi="Times New Roman" w:cs="Times New Roman"/>
          <w:lang w:val="lv-LV"/>
        </w:rPr>
      </w:pPr>
      <w:r w:rsidRPr="00E728C3">
        <w:rPr>
          <w:rFonts w:ascii="Times New Roman" w:hAnsi="Times New Roman" w:cs="Times New Roman"/>
          <w:lang w:val="lv-LV"/>
        </w:rPr>
        <w:br w:type="page"/>
      </w:r>
    </w:p>
    <w:tbl>
      <w:tblPr>
        <w:tblW w:w="9499" w:type="dxa"/>
        <w:tblInd w:w="-6" w:type="dxa"/>
        <w:tblLayout w:type="fixed"/>
        <w:tblCellMar>
          <w:left w:w="0" w:type="dxa"/>
          <w:right w:w="0" w:type="dxa"/>
        </w:tblCellMar>
        <w:tblLook w:val="0000" w:firstRow="0" w:lastRow="0" w:firstColumn="0" w:lastColumn="0" w:noHBand="0" w:noVBand="0"/>
      </w:tblPr>
      <w:tblGrid>
        <w:gridCol w:w="575"/>
        <w:gridCol w:w="42"/>
        <w:gridCol w:w="2151"/>
        <w:gridCol w:w="606"/>
        <w:gridCol w:w="1695"/>
        <w:gridCol w:w="1349"/>
        <w:gridCol w:w="3053"/>
        <w:gridCol w:w="28"/>
      </w:tblGrid>
      <w:tr w:rsidR="00351EC2" w:rsidRPr="00E728C3" w14:paraId="215FD2FF" w14:textId="77777777" w:rsidTr="00E728C3">
        <w:trPr>
          <w:gridAfter w:val="1"/>
          <w:wAfter w:w="28" w:type="dxa"/>
          <w:trHeight w:val="568"/>
        </w:trPr>
        <w:tc>
          <w:tcPr>
            <w:tcW w:w="575" w:type="dxa"/>
            <w:vMerge w:val="restart"/>
            <w:tcBorders>
              <w:top w:val="single" w:sz="4" w:space="0" w:color="auto"/>
              <w:left w:val="single" w:sz="4" w:space="0" w:color="auto"/>
              <w:right w:val="single" w:sz="4" w:space="0" w:color="auto"/>
            </w:tcBorders>
          </w:tcPr>
          <w:p w14:paraId="32AC4AD5" w14:textId="2E162001" w:rsidR="00351EC2" w:rsidRPr="00E728C3" w:rsidRDefault="00351EC2" w:rsidP="00E728C3">
            <w:pPr>
              <w:spacing w:after="0" w:line="240" w:lineRule="auto"/>
              <w:ind w:left="10"/>
              <w:jc w:val="center"/>
              <w:rPr>
                <w:rFonts w:ascii="Times New Roman" w:hAnsi="Times New Roman" w:cs="Times New Roman"/>
                <w:lang w:val="lv-LV"/>
              </w:rPr>
            </w:pPr>
            <w:r w:rsidRPr="00E728C3">
              <w:rPr>
                <w:rFonts w:ascii="Times New Roman" w:hAnsi="Times New Roman" w:cs="Times New Roman"/>
                <w:lang w:val="lv-LV"/>
              </w:rPr>
              <w:lastRenderedPageBreak/>
              <w:t>5.</w:t>
            </w:r>
          </w:p>
        </w:tc>
        <w:tc>
          <w:tcPr>
            <w:tcW w:w="2799" w:type="dxa"/>
            <w:gridSpan w:val="3"/>
            <w:vMerge w:val="restart"/>
            <w:tcBorders>
              <w:top w:val="single" w:sz="4" w:space="0" w:color="auto"/>
              <w:left w:val="single" w:sz="4" w:space="0" w:color="auto"/>
              <w:right w:val="single" w:sz="4" w:space="0" w:color="auto"/>
            </w:tcBorders>
          </w:tcPr>
          <w:p w14:paraId="16BF9649" w14:textId="77777777" w:rsidR="00351EC2" w:rsidRPr="00E728C3" w:rsidRDefault="00351EC2" w:rsidP="00E728C3">
            <w:pPr>
              <w:spacing w:after="0" w:line="240" w:lineRule="auto"/>
              <w:rPr>
                <w:rFonts w:ascii="Times New Roman" w:hAnsi="Times New Roman" w:cs="Times New Roman"/>
                <w:lang w:val="lv-LV"/>
              </w:rPr>
            </w:pPr>
            <w:r w:rsidRPr="00E728C3">
              <w:rPr>
                <w:rFonts w:ascii="Times New Roman" w:hAnsi="Times New Roman" w:cs="Times New Roman"/>
                <w:lang w:val="lv-LV"/>
              </w:rPr>
              <w:t>Lai izpildītu iepirkuma prasības Pretendents balstās uz trešo personu iespējam</w:t>
            </w:r>
          </w:p>
        </w:tc>
        <w:tc>
          <w:tcPr>
            <w:tcW w:w="3044" w:type="dxa"/>
            <w:gridSpan w:val="2"/>
            <w:tcBorders>
              <w:top w:val="single" w:sz="4" w:space="0" w:color="auto"/>
              <w:left w:val="single" w:sz="4" w:space="0" w:color="auto"/>
              <w:bottom w:val="single" w:sz="4" w:space="0" w:color="auto"/>
              <w:right w:val="single" w:sz="4" w:space="0" w:color="auto"/>
            </w:tcBorders>
          </w:tcPr>
          <w:p w14:paraId="4EF53E3E"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Jā</w:t>
            </w:r>
          </w:p>
          <w:p w14:paraId="3161B48E" w14:textId="77777777" w:rsidR="00351EC2" w:rsidRPr="00E728C3" w:rsidRDefault="00351EC2" w:rsidP="00E728C3">
            <w:pPr>
              <w:pStyle w:val="TableParagraph"/>
              <w:kinsoku w:val="0"/>
              <w:overflowPunct w:val="0"/>
              <w:spacing w:before="0"/>
              <w:rPr>
                <w:spacing w:val="-2"/>
                <w:sz w:val="22"/>
                <w:szCs w:val="22"/>
                <w:lang w:val="lv-LV"/>
              </w:rPr>
            </w:pPr>
            <w:r w:rsidRPr="00E728C3">
              <w:rPr>
                <w:spacing w:val="-2"/>
                <w:sz w:val="22"/>
                <w:szCs w:val="22"/>
                <w:lang w:val="lv-LV"/>
              </w:rPr>
              <w:t xml:space="preserve">(pievieno </w:t>
            </w:r>
            <w:r w:rsidRPr="00E728C3">
              <w:rPr>
                <w:sz w:val="22"/>
                <w:szCs w:val="22"/>
                <w:lang w:val="lv-LV"/>
              </w:rPr>
              <w:t>apliecinājumu par apņemšanos piedalīties līguma izpildē)</w:t>
            </w:r>
          </w:p>
        </w:tc>
        <w:tc>
          <w:tcPr>
            <w:tcW w:w="3053" w:type="dxa"/>
            <w:tcBorders>
              <w:top w:val="single" w:sz="4" w:space="0" w:color="auto"/>
              <w:left w:val="single" w:sz="4" w:space="0" w:color="auto"/>
              <w:bottom w:val="single" w:sz="4" w:space="0" w:color="auto"/>
              <w:right w:val="single" w:sz="4" w:space="0" w:color="auto"/>
            </w:tcBorders>
          </w:tcPr>
          <w:p w14:paraId="0C5871DF" w14:textId="77777777" w:rsidR="00351EC2" w:rsidRPr="00E728C3" w:rsidRDefault="00351EC2" w:rsidP="00E728C3">
            <w:pPr>
              <w:pStyle w:val="TableParagraph"/>
              <w:kinsoku w:val="0"/>
              <w:overflowPunct w:val="0"/>
              <w:spacing w:before="0"/>
              <w:ind w:left="0"/>
              <w:rPr>
                <w:b/>
                <w:bCs/>
                <w:sz w:val="22"/>
                <w:szCs w:val="22"/>
                <w:lang w:val="lv-LV"/>
              </w:rPr>
            </w:pPr>
          </w:p>
          <w:sdt>
            <w:sdtPr>
              <w:rPr>
                <w:sz w:val="22"/>
                <w:szCs w:val="22"/>
                <w:lang w:val="lv-LV"/>
              </w:rPr>
              <w:id w:val="-1700769091"/>
              <w14:checkbox>
                <w14:checked w14:val="0"/>
                <w14:checkedState w14:val="2612" w14:font="MS Gothic"/>
                <w14:uncheckedState w14:val="2610" w14:font="MS Gothic"/>
              </w14:checkbox>
            </w:sdtPr>
            <w:sdtEndPr/>
            <w:sdtContent>
              <w:p w14:paraId="38153A06" w14:textId="77777777" w:rsidR="00351EC2" w:rsidRPr="00E728C3" w:rsidRDefault="00351EC2" w:rsidP="00E728C3">
                <w:pPr>
                  <w:pStyle w:val="TableParagraph"/>
                  <w:kinsoku w:val="0"/>
                  <w:overflowPunct w:val="0"/>
                  <w:spacing w:before="0"/>
                  <w:ind w:left="0"/>
                  <w:rPr>
                    <w:sz w:val="22"/>
                    <w:szCs w:val="22"/>
                    <w:lang w:val="lv-LV"/>
                  </w:rPr>
                </w:pPr>
                <w:r w:rsidRPr="00E728C3">
                  <w:rPr>
                    <w:rFonts w:ascii="Segoe UI Symbol" w:eastAsia="MS Gothic" w:hAnsi="Segoe UI Symbol" w:cs="Segoe UI Symbol"/>
                    <w:sz w:val="22"/>
                    <w:szCs w:val="22"/>
                    <w:lang w:val="lv-LV"/>
                  </w:rPr>
                  <w:t>☐</w:t>
                </w:r>
              </w:p>
            </w:sdtContent>
          </w:sdt>
        </w:tc>
      </w:tr>
      <w:tr w:rsidR="00351EC2" w:rsidRPr="00E728C3" w14:paraId="2F714933" w14:textId="77777777" w:rsidTr="00E728C3">
        <w:trPr>
          <w:gridAfter w:val="1"/>
          <w:wAfter w:w="28" w:type="dxa"/>
          <w:trHeight w:val="568"/>
        </w:trPr>
        <w:tc>
          <w:tcPr>
            <w:tcW w:w="575" w:type="dxa"/>
            <w:vMerge/>
            <w:tcBorders>
              <w:left w:val="single" w:sz="4" w:space="0" w:color="auto"/>
              <w:bottom w:val="single" w:sz="4" w:space="0" w:color="auto"/>
              <w:right w:val="single" w:sz="4" w:space="0" w:color="auto"/>
            </w:tcBorders>
          </w:tcPr>
          <w:p w14:paraId="742E39CE" w14:textId="77777777" w:rsidR="00351EC2" w:rsidRPr="00E728C3" w:rsidRDefault="00351EC2" w:rsidP="00E728C3">
            <w:pPr>
              <w:spacing w:after="0" w:line="240" w:lineRule="auto"/>
              <w:ind w:left="10"/>
              <w:jc w:val="center"/>
              <w:rPr>
                <w:rFonts w:ascii="Times New Roman" w:hAnsi="Times New Roman" w:cs="Times New Roman"/>
                <w:lang w:val="lv-LV"/>
              </w:rPr>
            </w:pPr>
          </w:p>
        </w:tc>
        <w:tc>
          <w:tcPr>
            <w:tcW w:w="2799" w:type="dxa"/>
            <w:gridSpan w:val="3"/>
            <w:vMerge/>
            <w:tcBorders>
              <w:left w:val="single" w:sz="4" w:space="0" w:color="auto"/>
              <w:bottom w:val="single" w:sz="4" w:space="0" w:color="auto"/>
              <w:right w:val="single" w:sz="4" w:space="0" w:color="auto"/>
            </w:tcBorders>
          </w:tcPr>
          <w:p w14:paraId="2C6C8461" w14:textId="77777777" w:rsidR="00351EC2" w:rsidRPr="00E728C3" w:rsidRDefault="00351EC2" w:rsidP="00E728C3">
            <w:pPr>
              <w:spacing w:after="0" w:line="240" w:lineRule="auto"/>
              <w:rPr>
                <w:rFonts w:ascii="Times New Roman" w:hAnsi="Times New Roman" w:cs="Times New Roman"/>
                <w:lang w:val="lv-LV"/>
              </w:rPr>
            </w:pPr>
          </w:p>
        </w:tc>
        <w:tc>
          <w:tcPr>
            <w:tcW w:w="3044" w:type="dxa"/>
            <w:gridSpan w:val="2"/>
            <w:tcBorders>
              <w:top w:val="single" w:sz="4" w:space="0" w:color="auto"/>
              <w:left w:val="single" w:sz="4" w:space="0" w:color="auto"/>
              <w:bottom w:val="single" w:sz="4" w:space="0" w:color="auto"/>
              <w:right w:val="single" w:sz="4" w:space="0" w:color="auto"/>
            </w:tcBorders>
          </w:tcPr>
          <w:p w14:paraId="5A1F507B" w14:textId="77777777" w:rsidR="00351EC2" w:rsidRPr="00E728C3" w:rsidRDefault="00351EC2" w:rsidP="00E728C3">
            <w:pPr>
              <w:pStyle w:val="TableParagraph"/>
              <w:kinsoku w:val="0"/>
              <w:overflowPunct w:val="0"/>
              <w:spacing w:before="0"/>
              <w:ind w:left="105"/>
              <w:rPr>
                <w:spacing w:val="-2"/>
                <w:sz w:val="22"/>
                <w:szCs w:val="22"/>
                <w:lang w:val="lv-LV"/>
              </w:rPr>
            </w:pPr>
            <w:r w:rsidRPr="00E728C3">
              <w:rPr>
                <w:spacing w:val="-2"/>
                <w:sz w:val="22"/>
                <w:szCs w:val="22"/>
                <w:lang w:val="lv-LV"/>
              </w:rPr>
              <w:t>Nē</w:t>
            </w:r>
          </w:p>
        </w:tc>
        <w:sdt>
          <w:sdtPr>
            <w:rPr>
              <w:b/>
              <w:bCs/>
              <w:sz w:val="22"/>
              <w:szCs w:val="22"/>
              <w:lang w:val="lv-LV"/>
            </w:rPr>
            <w:id w:val="1813052521"/>
            <w14:checkbox>
              <w14:checked w14:val="0"/>
              <w14:checkedState w14:val="2612" w14:font="MS Gothic"/>
              <w14:uncheckedState w14:val="2610" w14:font="MS Gothic"/>
            </w14:checkbox>
          </w:sdtPr>
          <w:sdtEndPr/>
          <w:sdtContent>
            <w:tc>
              <w:tcPr>
                <w:tcW w:w="3053" w:type="dxa"/>
                <w:tcBorders>
                  <w:top w:val="single" w:sz="4" w:space="0" w:color="auto"/>
                  <w:left w:val="single" w:sz="4" w:space="0" w:color="auto"/>
                  <w:bottom w:val="single" w:sz="4" w:space="0" w:color="auto"/>
                  <w:right w:val="single" w:sz="4" w:space="0" w:color="auto"/>
                </w:tcBorders>
              </w:tcPr>
              <w:p w14:paraId="7E5F7751" w14:textId="77777777" w:rsidR="00351EC2" w:rsidRPr="00E728C3" w:rsidRDefault="00351EC2" w:rsidP="00E728C3">
                <w:pPr>
                  <w:pStyle w:val="TableParagraph"/>
                  <w:kinsoku w:val="0"/>
                  <w:overflowPunct w:val="0"/>
                  <w:spacing w:before="0"/>
                  <w:ind w:left="0"/>
                  <w:rPr>
                    <w:sz w:val="22"/>
                    <w:szCs w:val="22"/>
                    <w:lang w:val="lv-LV"/>
                  </w:rPr>
                </w:pPr>
                <w:r w:rsidRPr="00E728C3">
                  <w:rPr>
                    <w:rFonts w:ascii="Segoe UI Symbol" w:eastAsia="MS Gothic" w:hAnsi="Segoe UI Symbol" w:cs="Segoe UI Symbol"/>
                    <w:b/>
                    <w:bCs/>
                    <w:sz w:val="22"/>
                    <w:szCs w:val="22"/>
                    <w:lang w:val="lv-LV"/>
                  </w:rPr>
                  <w:t>☐</w:t>
                </w:r>
              </w:p>
            </w:tc>
          </w:sdtContent>
        </w:sdt>
      </w:tr>
      <w:tr w:rsidR="00351EC2" w:rsidRPr="00321EBF" w14:paraId="14229746" w14:textId="77777777" w:rsidTr="00E728C3">
        <w:tblPrEx>
          <w:tblCellMar>
            <w:left w:w="108" w:type="dxa"/>
            <w:right w:w="108" w:type="dxa"/>
          </w:tblCellMar>
          <w:tblLook w:val="04A0" w:firstRow="1" w:lastRow="0" w:firstColumn="1" w:lastColumn="0" w:noHBand="0" w:noVBand="1"/>
        </w:tblPrEx>
        <w:trPr>
          <w:trHeight w:val="630"/>
        </w:trPr>
        <w:tc>
          <w:tcPr>
            <w:tcW w:w="9499" w:type="dxa"/>
            <w:gridSpan w:val="8"/>
            <w:tcBorders>
              <w:top w:val="single" w:sz="4" w:space="0" w:color="auto"/>
              <w:left w:val="single" w:sz="4" w:space="0" w:color="auto"/>
              <w:bottom w:val="single" w:sz="4" w:space="0" w:color="auto"/>
              <w:right w:val="single" w:sz="4" w:space="0" w:color="auto"/>
            </w:tcBorders>
            <w:vAlign w:val="center"/>
            <w:hideMark/>
          </w:tcPr>
          <w:p w14:paraId="2811FD39" w14:textId="77777777" w:rsidR="00351EC2" w:rsidRPr="00E728C3" w:rsidRDefault="00351EC2" w:rsidP="00E728C3">
            <w:pPr>
              <w:tabs>
                <w:tab w:val="left" w:pos="829"/>
              </w:tabs>
              <w:kinsoku w:val="0"/>
              <w:overflowPunct w:val="0"/>
              <w:spacing w:after="0" w:line="240" w:lineRule="auto"/>
              <w:rPr>
                <w:rFonts w:ascii="Times New Roman" w:hAnsi="Times New Roman" w:cs="Times New Roman"/>
                <w:spacing w:val="-2"/>
                <w:lang w:val="lv-LV"/>
              </w:rPr>
            </w:pPr>
          </w:p>
          <w:p w14:paraId="552C496D" w14:textId="77777777" w:rsidR="00351EC2" w:rsidRPr="00E728C3" w:rsidRDefault="00351EC2" w:rsidP="00E728C3">
            <w:pPr>
              <w:tabs>
                <w:tab w:val="left" w:pos="829"/>
              </w:tabs>
              <w:kinsoku w:val="0"/>
              <w:overflowPunct w:val="0"/>
              <w:spacing w:after="0" w:line="240" w:lineRule="auto"/>
              <w:rPr>
                <w:rFonts w:ascii="Times New Roman" w:hAnsi="Times New Roman" w:cs="Times New Roman"/>
                <w:lang w:val="lv-LV"/>
              </w:rPr>
            </w:pPr>
            <w:r w:rsidRPr="00E728C3">
              <w:rPr>
                <w:rFonts w:ascii="Times New Roman" w:hAnsi="Times New Roman" w:cs="Times New Roman"/>
                <w:lang w:val="lv-LV"/>
              </w:rPr>
              <w:t>Pretendents</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ir</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iepazinies</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ar</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Iepirkuma</w:t>
            </w:r>
            <w:r w:rsidRPr="00E728C3">
              <w:rPr>
                <w:rFonts w:ascii="Times New Roman" w:hAnsi="Times New Roman" w:cs="Times New Roman"/>
                <w:spacing w:val="-8"/>
                <w:lang w:val="lv-LV"/>
              </w:rPr>
              <w:t xml:space="preserve"> </w:t>
            </w:r>
            <w:r w:rsidRPr="00E728C3">
              <w:rPr>
                <w:rFonts w:ascii="Times New Roman" w:hAnsi="Times New Roman" w:cs="Times New Roman"/>
                <w:lang w:val="lv-LV"/>
              </w:rPr>
              <w:t>nolikumu un tā pielikumiem un apliecina:</w:t>
            </w:r>
          </w:p>
          <w:p w14:paraId="1F09ACA5" w14:textId="77777777" w:rsidR="00351EC2" w:rsidRPr="00E728C3" w:rsidRDefault="00351EC2" w:rsidP="00E728C3">
            <w:pPr>
              <w:pStyle w:val="ListParagraph"/>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spacing w:val="-2"/>
                <w:lang w:val="lv-LV"/>
              </w:rPr>
              <w:t>tas ir reģistrēts atbilstoši attiecīgās valsts normatīvo aktu prasībām un ir tiesīgs sniegt Pasūtītājam nepieciešamos pakalpojumus;</w:t>
            </w:r>
          </w:p>
          <w:p w14:paraId="51310BCF" w14:textId="77777777" w:rsidR="00351EC2" w:rsidRPr="00E728C3" w:rsidRDefault="00351EC2" w:rsidP="00E728C3">
            <w:pPr>
              <w:pStyle w:val="ListParagraph"/>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lang w:val="lv-LV"/>
              </w:rPr>
              <w:t>uz to nav attiecināmi Latvijas Republikas nacionālo sankciju likuma 11.</w:t>
            </w:r>
            <w:r w:rsidRPr="00E728C3">
              <w:rPr>
                <w:rFonts w:ascii="Times New Roman" w:hAnsi="Times New Roman" w:cs="Times New Roman"/>
                <w:vertAlign w:val="superscript"/>
                <w:lang w:val="lv-LV"/>
              </w:rPr>
              <w:t>1</w:t>
            </w:r>
            <w:r w:rsidRPr="00E728C3">
              <w:rPr>
                <w:rFonts w:ascii="Times New Roman" w:hAnsi="Times New Roman" w:cs="Times New Roman"/>
                <w:lang w:val="lv-LV"/>
              </w:rPr>
              <w:t xml:space="preserve"> panta</w:t>
            </w:r>
            <w:r w:rsidRPr="00E728C3">
              <w:rPr>
                <w:rFonts w:ascii="Times New Roman" w:hAnsi="Times New Roman" w:cs="Times New Roman"/>
                <w:spacing w:val="1"/>
                <w:lang w:val="lv-LV"/>
              </w:rPr>
              <w:t xml:space="preserve"> </w:t>
            </w:r>
            <w:r w:rsidRPr="00E728C3">
              <w:rPr>
                <w:rFonts w:ascii="Times New Roman" w:hAnsi="Times New Roman" w:cs="Times New Roman"/>
                <w:lang w:val="lv-LV"/>
              </w:rPr>
              <w:t>pirmajā un otrajā daļā noteiktie gadījumi;</w:t>
            </w:r>
          </w:p>
          <w:p w14:paraId="619EE42E" w14:textId="77777777" w:rsidR="00351EC2" w:rsidRPr="00E728C3" w:rsidRDefault="00351EC2" w:rsidP="00E728C3">
            <w:pPr>
              <w:pStyle w:val="ListParagraph"/>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spacing w:val="-2"/>
                <w:lang w:val="lv-LV"/>
              </w:rPr>
              <w:t>tam nav nenokārtotu saistību nodokļu jomā, nav pasludināts tā maksātnespējas process, apturēta saimnieciskā darbība un tas netiek likvidēts;</w:t>
            </w:r>
          </w:p>
          <w:p w14:paraId="27A4ACB4" w14:textId="77777777" w:rsidR="00351EC2" w:rsidRPr="00E728C3" w:rsidRDefault="00351EC2" w:rsidP="00E728C3">
            <w:pPr>
              <w:pStyle w:val="ListParagraph"/>
              <w:widowControl w:val="0"/>
              <w:numPr>
                <w:ilvl w:val="1"/>
                <w:numId w:val="7"/>
              </w:numPr>
              <w:tabs>
                <w:tab w:val="left" w:pos="829"/>
              </w:tabs>
              <w:kinsoku w:val="0"/>
              <w:overflowPunct w:val="0"/>
              <w:autoSpaceDE w:val="0"/>
              <w:autoSpaceDN w:val="0"/>
              <w:adjustRightInd w:val="0"/>
              <w:spacing w:after="0" w:line="240" w:lineRule="auto"/>
              <w:contextualSpacing w:val="0"/>
              <w:rPr>
                <w:rFonts w:ascii="Times New Roman" w:hAnsi="Times New Roman" w:cs="Times New Roman"/>
                <w:spacing w:val="-2"/>
                <w:lang w:val="lv-LV"/>
              </w:rPr>
            </w:pPr>
            <w:r w:rsidRPr="00E728C3">
              <w:rPr>
                <w:rFonts w:ascii="Times New Roman" w:hAnsi="Times New Roman" w:cs="Times New Roman"/>
                <w:w w:val="105"/>
                <w:lang w:val="lv-LV"/>
              </w:rPr>
              <w:t>piedāvājumā iesniegtā informācija ir patiesa, tas neatrodas</w:t>
            </w:r>
            <w:r w:rsidRPr="00E728C3">
              <w:rPr>
                <w:rFonts w:ascii="Times New Roman" w:hAnsi="Times New Roman" w:cs="Times New Roman"/>
                <w:spacing w:val="1"/>
                <w:w w:val="105"/>
                <w:lang w:val="lv-LV"/>
              </w:rPr>
              <w:t xml:space="preserve"> </w:t>
            </w:r>
            <w:r w:rsidRPr="00E728C3">
              <w:rPr>
                <w:rFonts w:ascii="Times New Roman" w:hAnsi="Times New Roman" w:cs="Times New Roman"/>
                <w:lang w:val="lv-LV"/>
              </w:rPr>
              <w:t>interešu konfliktā ar Pasūtītāju</w:t>
            </w:r>
            <w:r w:rsidRPr="00E728C3">
              <w:rPr>
                <w:rStyle w:val="FootnoteReference"/>
                <w:rFonts w:ascii="Times New Roman" w:hAnsi="Times New Roman" w:cs="Times New Roman"/>
                <w:lang w:val="lv-LV"/>
              </w:rPr>
              <w:footnoteReference w:id="1"/>
            </w:r>
            <w:r w:rsidRPr="00E728C3">
              <w:rPr>
                <w:rFonts w:ascii="Times New Roman" w:hAnsi="Times New Roman" w:cs="Times New Roman"/>
                <w:lang w:val="lv-LV"/>
              </w:rPr>
              <w:t>, piedāvājums ir sagatavots individuāli</w:t>
            </w:r>
            <w:r w:rsidRPr="00E728C3">
              <w:rPr>
                <w:rFonts w:ascii="Times New Roman" w:hAnsi="Times New Roman" w:cs="Times New Roman"/>
                <w:spacing w:val="1"/>
                <w:lang w:val="lv-LV"/>
              </w:rPr>
              <w:t xml:space="preserve"> </w:t>
            </w:r>
            <w:r w:rsidRPr="00E728C3">
              <w:rPr>
                <w:rFonts w:ascii="Times New Roman" w:hAnsi="Times New Roman" w:cs="Times New Roman"/>
                <w:lang w:val="lv-LV"/>
              </w:rPr>
              <w:t>un nav saskaņots ar konkurentiem;</w:t>
            </w:r>
          </w:p>
          <w:p w14:paraId="02F67B82" w14:textId="77777777" w:rsidR="007D5F74" w:rsidRPr="00E728C3" w:rsidRDefault="00351EC2" w:rsidP="00E728C3">
            <w:pPr>
              <w:pStyle w:val="ListParagraph"/>
              <w:widowControl w:val="0"/>
              <w:numPr>
                <w:ilvl w:val="1"/>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hAnsi="Times New Roman" w:cs="Times New Roman"/>
                <w:lang w:val="lv-LV"/>
              </w:rPr>
              <w:t>iesniegtais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piedāvājums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atbilst</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visām</w:t>
            </w:r>
            <w:r w:rsidRPr="00E728C3">
              <w:rPr>
                <w:rFonts w:ascii="Times New Roman" w:hAnsi="Times New Roman" w:cs="Times New Roman"/>
                <w:spacing w:val="-5"/>
                <w:lang w:val="lv-LV"/>
              </w:rPr>
              <w:t xml:space="preserve"> </w:t>
            </w:r>
            <w:r w:rsidRPr="00E728C3">
              <w:rPr>
                <w:rFonts w:ascii="Times New Roman" w:hAnsi="Times New Roman" w:cs="Times New Roman"/>
                <w:lang w:val="lv-LV"/>
              </w:rPr>
              <w:t>Iepirkuma</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tehniskās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specifikācijas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un</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piedāvājumu</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atlases</w:t>
            </w:r>
            <w:r w:rsidRPr="00E728C3">
              <w:rPr>
                <w:rFonts w:ascii="Times New Roman" w:hAnsi="Times New Roman" w:cs="Times New Roman"/>
                <w:spacing w:val="-4"/>
                <w:lang w:val="lv-LV"/>
              </w:rPr>
              <w:t xml:space="preserve"> </w:t>
            </w:r>
            <w:r w:rsidRPr="00E728C3">
              <w:rPr>
                <w:rFonts w:ascii="Times New Roman" w:hAnsi="Times New Roman" w:cs="Times New Roman"/>
                <w:lang w:val="lv-LV"/>
              </w:rPr>
              <w:t xml:space="preserve">kritēriju </w:t>
            </w:r>
            <w:r w:rsidRPr="00E728C3">
              <w:rPr>
                <w:rFonts w:ascii="Times New Roman" w:hAnsi="Times New Roman" w:cs="Times New Roman"/>
                <w:spacing w:val="-2"/>
                <w:lang w:val="lv-LV"/>
              </w:rPr>
              <w:t>prasībām.</w:t>
            </w:r>
          </w:p>
          <w:p w14:paraId="7CEA143B" w14:textId="77777777" w:rsidR="007D5F74" w:rsidRPr="00E728C3" w:rsidRDefault="007D5F74" w:rsidP="00E728C3">
            <w:pPr>
              <w:pStyle w:val="ListParagraph"/>
              <w:widowControl w:val="0"/>
              <w:numPr>
                <w:ilvl w:val="1"/>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Ņemot vērā, ka 2022. gada 8. aprīlī Eiropas Komisija pieņēma Padomes regulu (ES) 2022/576, ar kuru groza Padomes regulu (ES) Nr. 833/2014 par ierobežojošiem pasākumiem saistībā ar Krievijas darbībām, kas destabilizē situāciju Ukrainā (turpmāk – Regula), kas stājās spēkā 2022. gada 9. aprīlī, Pretendents apliecina, ka gadījumā, ja tam tiks piešķirtas iepirkuma līguma slēgšanas tiesības, attiecībā uz Pretendentu nepastāv regulas 5.k panta 1.punktā norādītie apstākļi, proti,:</w:t>
            </w:r>
          </w:p>
          <w:p w14:paraId="71B9D796" w14:textId="77777777" w:rsidR="007D5F74" w:rsidRPr="00E728C3" w:rsidRDefault="007D5F74" w:rsidP="00E728C3">
            <w:pPr>
              <w:pStyle w:val="ListParagraph"/>
              <w:widowControl w:val="0"/>
              <w:numPr>
                <w:ilvl w:val="2"/>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 xml:space="preserve"> Pretendents nav Krievijas </w:t>
            </w:r>
            <w:proofErr w:type="spellStart"/>
            <w:r w:rsidRPr="00E728C3">
              <w:rPr>
                <w:rFonts w:ascii="Times New Roman" w:eastAsia="Calibri" w:hAnsi="Times New Roman" w:cs="Times New Roman"/>
                <w:lang w:val="lv-LV"/>
              </w:rPr>
              <w:t>valstspiederīgais</w:t>
            </w:r>
            <w:proofErr w:type="spellEnd"/>
            <w:r w:rsidRPr="00E728C3">
              <w:rPr>
                <w:rFonts w:ascii="Times New Roman" w:eastAsia="Calibri" w:hAnsi="Times New Roman" w:cs="Times New Roman"/>
                <w:lang w:val="lv-LV"/>
              </w:rPr>
              <w:t xml:space="preserve"> vai fiziska vai juridiska persona, vienība vai struktūra, kas veic uzņēmējdarbību Krievijā;</w:t>
            </w:r>
          </w:p>
          <w:p w14:paraId="04558E42" w14:textId="77777777" w:rsidR="007D5F74" w:rsidRPr="00E728C3" w:rsidRDefault="007D5F74" w:rsidP="00E728C3">
            <w:pPr>
              <w:pStyle w:val="ListParagraph"/>
              <w:widowControl w:val="0"/>
              <w:numPr>
                <w:ilvl w:val="2"/>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Pretendents nav juridisko personu, vienību vai struktūru, kuras īpašumtiesības vairāk nekā 50 % apmērā tieši vai netieši pieder Regulas 5.k panta 1.punkta a) apakšpunktā minētajai vienībai;</w:t>
            </w:r>
          </w:p>
          <w:p w14:paraId="05CA6479" w14:textId="746637CA" w:rsidR="007D5F74" w:rsidRPr="00321EBF" w:rsidRDefault="007D5F74" w:rsidP="00E728C3">
            <w:pPr>
              <w:pStyle w:val="ListParagraph"/>
              <w:widowControl w:val="0"/>
              <w:numPr>
                <w:ilvl w:val="2"/>
                <w:numId w:val="7"/>
              </w:numPr>
              <w:tabs>
                <w:tab w:val="left" w:pos="829"/>
              </w:tabs>
              <w:kinsoku w:val="0"/>
              <w:overflowPunct w:val="0"/>
              <w:autoSpaceDE w:val="0"/>
              <w:autoSpaceDN w:val="0"/>
              <w:adjustRightInd w:val="0"/>
              <w:spacing w:after="0" w:line="240" w:lineRule="auto"/>
              <w:ind w:right="346"/>
              <w:contextualSpacing w:val="0"/>
              <w:rPr>
                <w:rFonts w:ascii="Times New Roman" w:hAnsi="Times New Roman" w:cs="Times New Roman"/>
                <w:spacing w:val="-2"/>
                <w:lang w:val="lv-LV"/>
              </w:rPr>
            </w:pPr>
            <w:r w:rsidRPr="00E728C3">
              <w:rPr>
                <w:rFonts w:ascii="Times New Roman" w:eastAsia="Calibri" w:hAnsi="Times New Roman" w:cs="Times New Roman"/>
                <w:lang w:val="lv-LV"/>
              </w:rPr>
              <w:t xml:space="preserve">Pretendents nav fizisku vai juridisku personu, vienību vai struktūru, kas darbojas kādas Regulas 5.k panta 1. punkta a) vai b) apakšpunktā minētās vienības vārdā vai saskaņā ar tās norādēm, tostarp, ja uz tām attiecas vairāk nekā 10 % no līguma vērtības, apakšuzņēmējiem, piegādātājiem vai vienībām, uz kuru spējām paļaujas publiskā iepirkuma direktīvu nozīmē (attiecināms arī uz Pretendenta struktūrvienībām un filiālēm, kā arī uz to </w:t>
            </w:r>
            <w:proofErr w:type="spellStart"/>
            <w:r w:rsidRPr="00E728C3">
              <w:rPr>
                <w:rFonts w:ascii="Times New Roman" w:eastAsia="Calibri" w:hAnsi="Times New Roman" w:cs="Times New Roman"/>
                <w:lang w:val="lv-LV"/>
              </w:rPr>
              <w:t>pārstāvēttiesīgajām</w:t>
            </w:r>
            <w:proofErr w:type="spellEnd"/>
            <w:r w:rsidRPr="00E728C3">
              <w:rPr>
                <w:rFonts w:ascii="Times New Roman" w:eastAsia="Calibri" w:hAnsi="Times New Roman" w:cs="Times New Roman"/>
                <w:lang w:val="lv-LV"/>
              </w:rPr>
              <w:t xml:space="preserve"> personām (valdes, padomes locekļiem, patiesā labuma guvējiem utt.);</w:t>
            </w:r>
          </w:p>
          <w:p w14:paraId="50A90D70" w14:textId="77777777" w:rsidR="00321EBF" w:rsidRDefault="00321EBF" w:rsidP="00321EBF">
            <w:pPr>
              <w:widowControl w:val="0"/>
              <w:tabs>
                <w:tab w:val="left" w:pos="829"/>
              </w:tabs>
              <w:kinsoku w:val="0"/>
              <w:overflowPunct w:val="0"/>
              <w:autoSpaceDE w:val="0"/>
              <w:autoSpaceDN w:val="0"/>
              <w:adjustRightInd w:val="0"/>
              <w:spacing w:after="0" w:line="240" w:lineRule="auto"/>
              <w:ind w:right="346"/>
              <w:rPr>
                <w:rFonts w:ascii="Times New Roman" w:hAnsi="Times New Roman" w:cs="Times New Roman"/>
                <w:spacing w:val="-2"/>
                <w:lang w:val="lv-LV"/>
              </w:rPr>
            </w:pPr>
          </w:p>
          <w:p w14:paraId="6A3A3689" w14:textId="77777777" w:rsidR="00321EBF" w:rsidRDefault="00321EBF" w:rsidP="00321EBF">
            <w:pPr>
              <w:spacing w:before="1"/>
              <w:ind w:left="1878"/>
              <w:rPr>
                <w:b/>
                <w:szCs w:val="24"/>
                <w:lang w:val="lv-LV"/>
              </w:rPr>
            </w:pPr>
          </w:p>
          <w:p w14:paraId="1A67455E" w14:textId="77777777" w:rsidR="00321EBF" w:rsidRDefault="00321EBF" w:rsidP="00321EBF">
            <w:pPr>
              <w:spacing w:before="1"/>
              <w:ind w:left="1878"/>
              <w:rPr>
                <w:b/>
                <w:szCs w:val="24"/>
                <w:lang w:val="lv-LV"/>
              </w:rPr>
            </w:pPr>
          </w:p>
          <w:p w14:paraId="628254DF" w14:textId="77777777" w:rsidR="00321EBF" w:rsidRDefault="00321EBF" w:rsidP="00321EBF">
            <w:pPr>
              <w:spacing w:before="1"/>
              <w:ind w:left="1878"/>
              <w:rPr>
                <w:b/>
                <w:szCs w:val="24"/>
                <w:lang w:val="lv-LV"/>
              </w:rPr>
            </w:pPr>
          </w:p>
          <w:p w14:paraId="18BC1EB8" w14:textId="77777777" w:rsidR="00321EBF" w:rsidRDefault="00321EBF" w:rsidP="00321EBF">
            <w:pPr>
              <w:spacing w:before="1"/>
              <w:ind w:left="1878"/>
              <w:rPr>
                <w:b/>
                <w:szCs w:val="24"/>
                <w:lang w:val="lv-LV"/>
              </w:rPr>
            </w:pPr>
          </w:p>
          <w:p w14:paraId="666A1495" w14:textId="3CFEDEF5" w:rsidR="00321EBF" w:rsidRPr="00321EBF" w:rsidRDefault="00321EBF" w:rsidP="00321EBF">
            <w:pPr>
              <w:spacing w:before="1"/>
              <w:ind w:left="1878"/>
              <w:rPr>
                <w:b/>
                <w:szCs w:val="24"/>
                <w:lang w:val="lv-LV"/>
              </w:rPr>
            </w:pPr>
            <w:r w:rsidRPr="00321EBF">
              <w:rPr>
                <w:b/>
                <w:szCs w:val="24"/>
                <w:lang w:val="lv-LV"/>
              </w:rPr>
              <w:lastRenderedPageBreak/>
              <w:t>Apliecinājums par neatkarīgi izstrādātu piedāvājumu</w:t>
            </w:r>
          </w:p>
          <w:p w14:paraId="0EA47917" w14:textId="77777777" w:rsidR="00321EBF" w:rsidRPr="00296DF2" w:rsidRDefault="00321EBF" w:rsidP="00321EBF">
            <w:pPr>
              <w:pStyle w:val="BodyText"/>
              <w:spacing w:before="6"/>
              <w:rPr>
                <w:b/>
                <w:sz w:val="24"/>
                <w:szCs w:val="24"/>
                <w:lang w:val="lv-LV"/>
              </w:rPr>
            </w:pPr>
          </w:p>
          <w:p w14:paraId="56C61C7B" w14:textId="77777777" w:rsidR="00321EBF" w:rsidRPr="00C0605B" w:rsidRDefault="00321EBF" w:rsidP="00321EBF">
            <w:pPr>
              <w:pStyle w:val="BodyText"/>
              <w:tabs>
                <w:tab w:val="left" w:pos="7845"/>
              </w:tabs>
              <w:ind w:left="102"/>
              <w:rPr>
                <w:sz w:val="24"/>
                <w:szCs w:val="24"/>
                <w:lang w:val="lv-LV"/>
              </w:rPr>
            </w:pPr>
            <w:r w:rsidRPr="00C0605B">
              <w:rPr>
                <w:sz w:val="24"/>
                <w:szCs w:val="24"/>
                <w:lang w:val="lv-LV"/>
              </w:rPr>
              <w:t>Ar šo, sniedzot izsmeļošu un patiesu</w:t>
            </w:r>
            <w:r w:rsidRPr="00C0605B">
              <w:rPr>
                <w:spacing w:val="-14"/>
                <w:sz w:val="24"/>
                <w:szCs w:val="24"/>
                <w:lang w:val="lv-LV"/>
              </w:rPr>
              <w:t xml:space="preserve"> </w:t>
            </w:r>
            <w:r w:rsidRPr="00C0605B">
              <w:rPr>
                <w:sz w:val="24"/>
                <w:szCs w:val="24"/>
                <w:lang w:val="lv-LV"/>
              </w:rPr>
              <w:t>informāciju,</w:t>
            </w:r>
            <w:r w:rsidRPr="00C0605B">
              <w:rPr>
                <w:spacing w:val="2"/>
                <w:sz w:val="24"/>
                <w:szCs w:val="24"/>
                <w:lang w:val="lv-LV"/>
              </w:rPr>
              <w:t xml:space="preserve"> </w:t>
            </w:r>
            <w:r w:rsidRPr="00C0605B">
              <w:rPr>
                <w:sz w:val="24"/>
                <w:szCs w:val="24"/>
                <w:u w:val="single"/>
                <w:lang w:val="lv-LV"/>
              </w:rPr>
              <w:t xml:space="preserve"> </w:t>
            </w:r>
            <w:r w:rsidRPr="00C0605B">
              <w:rPr>
                <w:sz w:val="24"/>
                <w:szCs w:val="24"/>
                <w:u w:val="single"/>
                <w:lang w:val="lv-LV"/>
              </w:rPr>
              <w:tab/>
            </w:r>
          </w:p>
          <w:p w14:paraId="093F6C36" w14:textId="77777777" w:rsidR="00321EBF" w:rsidRPr="00321EBF" w:rsidRDefault="00321EBF" w:rsidP="00321EBF">
            <w:pPr>
              <w:spacing w:before="1"/>
              <w:ind w:left="5577"/>
              <w:rPr>
                <w:i/>
                <w:szCs w:val="24"/>
                <w:lang w:val="lv-LV"/>
              </w:rPr>
            </w:pPr>
            <w:r w:rsidRPr="00321EBF">
              <w:rPr>
                <w:i/>
                <w:szCs w:val="24"/>
                <w:lang w:val="lv-LV"/>
              </w:rPr>
              <w:t xml:space="preserve">Pretendenta nosaukums, </w:t>
            </w:r>
            <w:proofErr w:type="spellStart"/>
            <w:r w:rsidRPr="00321EBF">
              <w:rPr>
                <w:i/>
                <w:szCs w:val="24"/>
                <w:lang w:val="lv-LV"/>
              </w:rPr>
              <w:t>reģ</w:t>
            </w:r>
            <w:proofErr w:type="spellEnd"/>
            <w:r w:rsidRPr="00321EBF">
              <w:rPr>
                <w:i/>
                <w:szCs w:val="24"/>
                <w:lang w:val="lv-LV"/>
              </w:rPr>
              <w:t>. Nr.</w:t>
            </w:r>
          </w:p>
          <w:p w14:paraId="6126F8B4" w14:textId="77777777" w:rsidR="00321EBF" w:rsidRPr="00411987" w:rsidRDefault="00321EBF" w:rsidP="00321EBF">
            <w:pPr>
              <w:pStyle w:val="BodyText"/>
              <w:ind w:left="102"/>
              <w:rPr>
                <w:sz w:val="24"/>
                <w:szCs w:val="24"/>
                <w:lang w:val="lv-LV"/>
              </w:rPr>
            </w:pPr>
            <w:r w:rsidRPr="00411987">
              <w:rPr>
                <w:sz w:val="24"/>
                <w:szCs w:val="24"/>
                <w:lang w:val="lv-LV"/>
              </w:rPr>
              <w:t>(turpmāk – Pretendents) attiecībā uz konkrēto iepirkuma procedūru apliecina, ka:</w:t>
            </w:r>
          </w:p>
          <w:p w14:paraId="2F200E39" w14:textId="77777777" w:rsidR="00321EBF" w:rsidRPr="00FF12A1" w:rsidRDefault="00321EBF" w:rsidP="00321EBF">
            <w:pPr>
              <w:pStyle w:val="ListParagraph"/>
              <w:widowControl w:val="0"/>
              <w:numPr>
                <w:ilvl w:val="0"/>
                <w:numId w:val="9"/>
              </w:numPr>
              <w:tabs>
                <w:tab w:val="left" w:pos="1050"/>
              </w:tabs>
              <w:autoSpaceDE w:val="0"/>
              <w:autoSpaceDN w:val="0"/>
              <w:spacing w:after="0" w:line="240" w:lineRule="auto"/>
              <w:ind w:firstLine="708"/>
              <w:contextualSpacing w:val="0"/>
              <w:jc w:val="both"/>
              <w:rPr>
                <w:szCs w:val="24"/>
              </w:rPr>
            </w:pPr>
            <w:r w:rsidRPr="00FF12A1">
              <w:rPr>
                <w:szCs w:val="24"/>
              </w:rPr>
              <w:t xml:space="preserve">Pretendents </w:t>
            </w:r>
            <w:proofErr w:type="spellStart"/>
            <w:r w:rsidRPr="00FF12A1">
              <w:rPr>
                <w:szCs w:val="24"/>
              </w:rPr>
              <w:t>ir</w:t>
            </w:r>
            <w:proofErr w:type="spellEnd"/>
            <w:r w:rsidRPr="00FF12A1">
              <w:rPr>
                <w:szCs w:val="24"/>
              </w:rPr>
              <w:t xml:space="preserve"> </w:t>
            </w:r>
            <w:proofErr w:type="spellStart"/>
            <w:r w:rsidRPr="00FF12A1">
              <w:rPr>
                <w:szCs w:val="24"/>
              </w:rPr>
              <w:t>iepazinies</w:t>
            </w:r>
            <w:proofErr w:type="spellEnd"/>
            <w:r w:rsidRPr="00FF12A1">
              <w:rPr>
                <w:szCs w:val="24"/>
              </w:rPr>
              <w:t xml:space="preserve"> un </w:t>
            </w:r>
            <w:proofErr w:type="spellStart"/>
            <w:r w:rsidRPr="00FF12A1">
              <w:rPr>
                <w:szCs w:val="24"/>
              </w:rPr>
              <w:t>piekrīt</w:t>
            </w:r>
            <w:proofErr w:type="spellEnd"/>
            <w:r w:rsidRPr="00FF12A1">
              <w:rPr>
                <w:szCs w:val="24"/>
              </w:rPr>
              <w:t xml:space="preserve"> </w:t>
            </w:r>
            <w:proofErr w:type="spellStart"/>
            <w:r w:rsidRPr="00FF12A1">
              <w:rPr>
                <w:szCs w:val="24"/>
              </w:rPr>
              <w:t>šī</w:t>
            </w:r>
            <w:proofErr w:type="spellEnd"/>
            <w:r w:rsidRPr="00FF12A1">
              <w:rPr>
                <w:szCs w:val="24"/>
              </w:rPr>
              <w:t xml:space="preserve"> </w:t>
            </w:r>
            <w:proofErr w:type="spellStart"/>
            <w:r w:rsidRPr="00FF12A1">
              <w:rPr>
                <w:szCs w:val="24"/>
              </w:rPr>
              <w:t>apliecinājuma</w:t>
            </w:r>
            <w:proofErr w:type="spellEnd"/>
            <w:r w:rsidRPr="00FF12A1">
              <w:rPr>
                <w:spacing w:val="-2"/>
                <w:szCs w:val="24"/>
              </w:rPr>
              <w:t xml:space="preserve"> </w:t>
            </w:r>
            <w:proofErr w:type="spellStart"/>
            <w:r w:rsidRPr="00FF12A1">
              <w:rPr>
                <w:szCs w:val="24"/>
              </w:rPr>
              <w:t>saturam</w:t>
            </w:r>
            <w:proofErr w:type="spellEnd"/>
            <w:r w:rsidRPr="00FF12A1">
              <w:rPr>
                <w:szCs w:val="24"/>
              </w:rPr>
              <w:t>.</w:t>
            </w:r>
          </w:p>
          <w:p w14:paraId="7BCE6BB5" w14:textId="77777777" w:rsidR="00321EBF" w:rsidRPr="00FF12A1" w:rsidRDefault="00321EBF" w:rsidP="00321EBF">
            <w:pPr>
              <w:pStyle w:val="ListParagraph"/>
              <w:widowControl w:val="0"/>
              <w:numPr>
                <w:ilvl w:val="0"/>
                <w:numId w:val="9"/>
              </w:numPr>
              <w:tabs>
                <w:tab w:val="left" w:pos="1041"/>
              </w:tabs>
              <w:autoSpaceDE w:val="0"/>
              <w:autoSpaceDN w:val="0"/>
              <w:spacing w:after="0" w:line="240" w:lineRule="auto"/>
              <w:ind w:right="167" w:firstLine="708"/>
              <w:contextualSpacing w:val="0"/>
              <w:jc w:val="both"/>
              <w:rPr>
                <w:szCs w:val="24"/>
              </w:rPr>
            </w:pPr>
            <w:r w:rsidRPr="00FF12A1">
              <w:rPr>
                <w:szCs w:val="24"/>
              </w:rPr>
              <w:t>Pretendents</w:t>
            </w:r>
            <w:r w:rsidRPr="00FF12A1">
              <w:rPr>
                <w:spacing w:val="-12"/>
                <w:szCs w:val="24"/>
              </w:rPr>
              <w:t xml:space="preserve"> </w:t>
            </w:r>
            <w:proofErr w:type="spellStart"/>
            <w:r w:rsidRPr="00FF12A1">
              <w:rPr>
                <w:szCs w:val="24"/>
              </w:rPr>
              <w:t>apzinās</w:t>
            </w:r>
            <w:proofErr w:type="spellEnd"/>
            <w:r w:rsidRPr="00FF12A1">
              <w:rPr>
                <w:spacing w:val="-12"/>
                <w:szCs w:val="24"/>
              </w:rPr>
              <w:t xml:space="preserve"> </w:t>
            </w:r>
            <w:proofErr w:type="spellStart"/>
            <w:r w:rsidRPr="00FF12A1">
              <w:rPr>
                <w:szCs w:val="24"/>
              </w:rPr>
              <w:t>savu</w:t>
            </w:r>
            <w:proofErr w:type="spellEnd"/>
            <w:r w:rsidRPr="00FF12A1">
              <w:rPr>
                <w:spacing w:val="-12"/>
                <w:szCs w:val="24"/>
              </w:rPr>
              <w:t xml:space="preserve"> </w:t>
            </w:r>
            <w:proofErr w:type="spellStart"/>
            <w:r w:rsidRPr="00FF12A1">
              <w:rPr>
                <w:szCs w:val="24"/>
              </w:rPr>
              <w:t>pienākumu</w:t>
            </w:r>
            <w:proofErr w:type="spellEnd"/>
            <w:r w:rsidRPr="00FF12A1">
              <w:rPr>
                <w:spacing w:val="-12"/>
                <w:szCs w:val="24"/>
              </w:rPr>
              <w:t xml:space="preserve"> </w:t>
            </w:r>
            <w:proofErr w:type="spellStart"/>
            <w:r w:rsidRPr="00FF12A1">
              <w:rPr>
                <w:szCs w:val="24"/>
              </w:rPr>
              <w:t>šajā</w:t>
            </w:r>
            <w:proofErr w:type="spellEnd"/>
            <w:r w:rsidRPr="00FF12A1">
              <w:rPr>
                <w:spacing w:val="-12"/>
                <w:szCs w:val="24"/>
              </w:rPr>
              <w:t xml:space="preserve"> </w:t>
            </w:r>
            <w:proofErr w:type="spellStart"/>
            <w:r w:rsidRPr="00FF12A1">
              <w:rPr>
                <w:szCs w:val="24"/>
              </w:rPr>
              <w:t>apliecinājumā</w:t>
            </w:r>
            <w:proofErr w:type="spellEnd"/>
            <w:r w:rsidRPr="00FF12A1">
              <w:rPr>
                <w:spacing w:val="-12"/>
                <w:szCs w:val="24"/>
              </w:rPr>
              <w:t xml:space="preserve"> </w:t>
            </w:r>
            <w:proofErr w:type="spellStart"/>
            <w:r w:rsidRPr="00FF12A1">
              <w:rPr>
                <w:szCs w:val="24"/>
              </w:rPr>
              <w:t>norādīt</w:t>
            </w:r>
            <w:proofErr w:type="spellEnd"/>
            <w:r w:rsidRPr="00FF12A1">
              <w:rPr>
                <w:spacing w:val="-11"/>
                <w:szCs w:val="24"/>
              </w:rPr>
              <w:t xml:space="preserve"> </w:t>
            </w:r>
            <w:proofErr w:type="spellStart"/>
            <w:r w:rsidRPr="00FF12A1">
              <w:rPr>
                <w:szCs w:val="24"/>
              </w:rPr>
              <w:t>pilnīgu</w:t>
            </w:r>
            <w:proofErr w:type="spellEnd"/>
            <w:r w:rsidRPr="00FF12A1">
              <w:rPr>
                <w:szCs w:val="24"/>
              </w:rPr>
              <w:t>,</w:t>
            </w:r>
            <w:r w:rsidRPr="00FF12A1">
              <w:rPr>
                <w:spacing w:val="-9"/>
                <w:szCs w:val="24"/>
              </w:rPr>
              <w:t xml:space="preserve"> </w:t>
            </w:r>
            <w:proofErr w:type="spellStart"/>
            <w:r w:rsidRPr="00FF12A1">
              <w:rPr>
                <w:szCs w:val="24"/>
              </w:rPr>
              <w:t>izsmeļošu</w:t>
            </w:r>
            <w:proofErr w:type="spellEnd"/>
            <w:r w:rsidRPr="00FF12A1">
              <w:rPr>
                <w:spacing w:val="-13"/>
                <w:szCs w:val="24"/>
              </w:rPr>
              <w:t xml:space="preserve"> </w:t>
            </w:r>
            <w:r w:rsidRPr="00FF12A1">
              <w:rPr>
                <w:szCs w:val="24"/>
              </w:rPr>
              <w:t xml:space="preserve">un </w:t>
            </w:r>
            <w:proofErr w:type="spellStart"/>
            <w:r w:rsidRPr="00FF12A1">
              <w:rPr>
                <w:szCs w:val="24"/>
              </w:rPr>
              <w:t>patiesu</w:t>
            </w:r>
            <w:proofErr w:type="spellEnd"/>
            <w:r w:rsidRPr="00FF12A1">
              <w:rPr>
                <w:spacing w:val="-2"/>
                <w:szCs w:val="24"/>
              </w:rPr>
              <w:t xml:space="preserve"> </w:t>
            </w:r>
            <w:proofErr w:type="spellStart"/>
            <w:r w:rsidRPr="00FF12A1">
              <w:rPr>
                <w:szCs w:val="24"/>
              </w:rPr>
              <w:t>informāciju</w:t>
            </w:r>
            <w:proofErr w:type="spellEnd"/>
            <w:r w:rsidRPr="00FF12A1">
              <w:rPr>
                <w:szCs w:val="24"/>
              </w:rPr>
              <w:t>.</w:t>
            </w:r>
          </w:p>
          <w:p w14:paraId="3906F823" w14:textId="77777777" w:rsidR="00321EBF" w:rsidRPr="00FF12A1" w:rsidRDefault="00321EBF" w:rsidP="00321EBF">
            <w:pPr>
              <w:pStyle w:val="ListParagraph"/>
              <w:widowControl w:val="0"/>
              <w:numPr>
                <w:ilvl w:val="0"/>
                <w:numId w:val="9"/>
              </w:numPr>
              <w:tabs>
                <w:tab w:val="left" w:pos="1113"/>
              </w:tabs>
              <w:autoSpaceDE w:val="0"/>
              <w:autoSpaceDN w:val="0"/>
              <w:spacing w:after="0" w:line="240" w:lineRule="auto"/>
              <w:ind w:right="173" w:firstLine="708"/>
              <w:contextualSpacing w:val="0"/>
              <w:jc w:val="both"/>
              <w:rPr>
                <w:szCs w:val="24"/>
              </w:rPr>
            </w:pPr>
            <w:proofErr w:type="spellStart"/>
            <w:r w:rsidRPr="00FF12A1">
              <w:rPr>
                <w:szCs w:val="24"/>
              </w:rPr>
              <w:t>Pretendenta</w:t>
            </w:r>
            <w:proofErr w:type="spellEnd"/>
            <w:r w:rsidRPr="00FF12A1">
              <w:rPr>
                <w:szCs w:val="24"/>
              </w:rPr>
              <w:t xml:space="preserve"> </w:t>
            </w:r>
            <w:proofErr w:type="spellStart"/>
            <w:r w:rsidRPr="00FF12A1">
              <w:rPr>
                <w:szCs w:val="24"/>
              </w:rPr>
              <w:t>iepirkuma</w:t>
            </w:r>
            <w:proofErr w:type="spellEnd"/>
            <w:r w:rsidRPr="00FF12A1">
              <w:rPr>
                <w:szCs w:val="24"/>
              </w:rPr>
              <w:t xml:space="preserve"> </w:t>
            </w:r>
            <w:proofErr w:type="spellStart"/>
            <w:r w:rsidRPr="00FF12A1">
              <w:rPr>
                <w:szCs w:val="24"/>
              </w:rPr>
              <w:t>piedāvājumu</w:t>
            </w:r>
            <w:proofErr w:type="spellEnd"/>
            <w:r w:rsidRPr="00FF12A1">
              <w:rPr>
                <w:szCs w:val="24"/>
              </w:rPr>
              <w:t xml:space="preserve"> </w:t>
            </w:r>
            <w:proofErr w:type="spellStart"/>
            <w:r w:rsidRPr="00FF12A1">
              <w:rPr>
                <w:szCs w:val="24"/>
              </w:rPr>
              <w:t>ir</w:t>
            </w:r>
            <w:proofErr w:type="spellEnd"/>
            <w:r w:rsidRPr="00FF12A1">
              <w:rPr>
                <w:szCs w:val="24"/>
              </w:rPr>
              <w:t xml:space="preserve"> </w:t>
            </w:r>
            <w:proofErr w:type="spellStart"/>
            <w:r w:rsidRPr="00FF12A1">
              <w:rPr>
                <w:szCs w:val="24"/>
              </w:rPr>
              <w:t>parakstījusi</w:t>
            </w:r>
            <w:proofErr w:type="spellEnd"/>
            <w:r w:rsidRPr="00FF12A1">
              <w:rPr>
                <w:szCs w:val="24"/>
              </w:rPr>
              <w:t>/</w:t>
            </w:r>
            <w:proofErr w:type="spellStart"/>
            <w:r w:rsidRPr="00FF12A1">
              <w:rPr>
                <w:szCs w:val="24"/>
              </w:rPr>
              <w:t>šas</w:t>
            </w:r>
            <w:proofErr w:type="spellEnd"/>
            <w:r w:rsidRPr="00FF12A1">
              <w:rPr>
                <w:szCs w:val="24"/>
              </w:rPr>
              <w:t xml:space="preserve"> </w:t>
            </w:r>
            <w:proofErr w:type="spellStart"/>
            <w:r w:rsidRPr="00FF12A1">
              <w:rPr>
                <w:szCs w:val="24"/>
              </w:rPr>
              <w:t>pretendenta</w:t>
            </w:r>
            <w:proofErr w:type="spellEnd"/>
            <w:r w:rsidRPr="00FF12A1">
              <w:rPr>
                <w:szCs w:val="24"/>
              </w:rPr>
              <w:t xml:space="preserve"> </w:t>
            </w:r>
            <w:proofErr w:type="spellStart"/>
            <w:r w:rsidRPr="00FF12A1">
              <w:rPr>
                <w:szCs w:val="24"/>
              </w:rPr>
              <w:t>pilnvarotā</w:t>
            </w:r>
            <w:proofErr w:type="spellEnd"/>
            <w:r w:rsidRPr="00FF12A1">
              <w:rPr>
                <w:szCs w:val="24"/>
              </w:rPr>
              <w:t>/</w:t>
            </w:r>
            <w:proofErr w:type="spellStart"/>
            <w:r w:rsidRPr="00FF12A1">
              <w:rPr>
                <w:szCs w:val="24"/>
              </w:rPr>
              <w:t>ās</w:t>
            </w:r>
            <w:proofErr w:type="spellEnd"/>
            <w:r w:rsidRPr="00FF12A1">
              <w:rPr>
                <w:szCs w:val="24"/>
              </w:rPr>
              <w:t xml:space="preserve"> persona/s.</w:t>
            </w:r>
          </w:p>
          <w:p w14:paraId="5B6A3A71" w14:textId="77777777" w:rsidR="00321EBF" w:rsidRPr="00321EBF" w:rsidRDefault="00321EBF" w:rsidP="00321EBF">
            <w:pPr>
              <w:pStyle w:val="ListParagraph"/>
              <w:widowControl w:val="0"/>
              <w:numPr>
                <w:ilvl w:val="0"/>
                <w:numId w:val="9"/>
              </w:numPr>
              <w:tabs>
                <w:tab w:val="left" w:pos="1074"/>
              </w:tabs>
              <w:autoSpaceDE w:val="0"/>
              <w:autoSpaceDN w:val="0"/>
              <w:spacing w:before="3" w:after="0" w:line="276" w:lineRule="exact"/>
              <w:ind w:right="168" w:firstLine="708"/>
              <w:contextualSpacing w:val="0"/>
              <w:jc w:val="both"/>
              <w:rPr>
                <w:szCs w:val="24"/>
                <w:lang w:val="da-DK"/>
              </w:rPr>
            </w:pPr>
            <w:r w:rsidRPr="00FF12A1">
              <w:rPr>
                <w:szCs w:val="24"/>
              </w:rPr>
              <w:t xml:space="preserve">Pretendents </w:t>
            </w:r>
            <w:proofErr w:type="spellStart"/>
            <w:r w:rsidRPr="00FF12A1">
              <w:rPr>
                <w:szCs w:val="24"/>
              </w:rPr>
              <w:t>informē</w:t>
            </w:r>
            <w:proofErr w:type="spellEnd"/>
            <w:r w:rsidRPr="00FF12A1">
              <w:rPr>
                <w:szCs w:val="24"/>
              </w:rPr>
              <w:t xml:space="preserve">, ka </w:t>
            </w:r>
            <w:proofErr w:type="spellStart"/>
            <w:r w:rsidRPr="00FF12A1">
              <w:rPr>
                <w:szCs w:val="24"/>
              </w:rPr>
              <w:t>ir</w:t>
            </w:r>
            <w:proofErr w:type="spellEnd"/>
            <w:r w:rsidRPr="00FF12A1">
              <w:rPr>
                <w:szCs w:val="24"/>
              </w:rPr>
              <w:t xml:space="preserve"> </w:t>
            </w:r>
            <w:proofErr w:type="spellStart"/>
            <w:r w:rsidRPr="00FF12A1">
              <w:rPr>
                <w:szCs w:val="24"/>
              </w:rPr>
              <w:t>iesniedzis</w:t>
            </w:r>
            <w:proofErr w:type="spellEnd"/>
            <w:r w:rsidRPr="00FF12A1">
              <w:rPr>
                <w:szCs w:val="24"/>
              </w:rPr>
              <w:t xml:space="preserve"> </w:t>
            </w:r>
            <w:proofErr w:type="spellStart"/>
            <w:r w:rsidRPr="00FF12A1">
              <w:rPr>
                <w:szCs w:val="24"/>
              </w:rPr>
              <w:t>piedāvājumu</w:t>
            </w:r>
            <w:proofErr w:type="spellEnd"/>
            <w:r w:rsidRPr="00FF12A1">
              <w:rPr>
                <w:szCs w:val="24"/>
              </w:rPr>
              <w:t xml:space="preserve"> </w:t>
            </w:r>
            <w:proofErr w:type="spellStart"/>
            <w:r w:rsidRPr="00FF12A1">
              <w:rPr>
                <w:szCs w:val="24"/>
              </w:rPr>
              <w:t>neatkarīgi</w:t>
            </w:r>
            <w:proofErr w:type="spellEnd"/>
            <w:r w:rsidRPr="00FF12A1">
              <w:rPr>
                <w:szCs w:val="24"/>
              </w:rPr>
              <w:t xml:space="preserve"> no </w:t>
            </w:r>
            <w:proofErr w:type="spellStart"/>
            <w:r w:rsidRPr="00FF12A1">
              <w:rPr>
                <w:szCs w:val="24"/>
              </w:rPr>
              <w:t>konkurentiem</w:t>
            </w:r>
            <w:proofErr w:type="spellEnd"/>
            <w:r w:rsidRPr="00FF12A1">
              <w:rPr>
                <w:position w:val="9"/>
                <w:szCs w:val="24"/>
              </w:rPr>
              <w:t xml:space="preserve">1 </w:t>
            </w:r>
            <w:r w:rsidRPr="00FF12A1">
              <w:rPr>
                <w:szCs w:val="24"/>
              </w:rPr>
              <w:t xml:space="preserve">un bez </w:t>
            </w:r>
            <w:proofErr w:type="spellStart"/>
            <w:r w:rsidRPr="00FF12A1">
              <w:rPr>
                <w:szCs w:val="24"/>
              </w:rPr>
              <w:t>konsultācijām</w:t>
            </w:r>
            <w:proofErr w:type="spellEnd"/>
            <w:r w:rsidRPr="00FF12A1">
              <w:rPr>
                <w:szCs w:val="24"/>
              </w:rPr>
              <w:t xml:space="preserve">, </w:t>
            </w:r>
            <w:proofErr w:type="spellStart"/>
            <w:r w:rsidRPr="00FF12A1">
              <w:rPr>
                <w:szCs w:val="24"/>
              </w:rPr>
              <w:t>līgumiem</w:t>
            </w:r>
            <w:proofErr w:type="spellEnd"/>
            <w:r w:rsidRPr="00FF12A1">
              <w:rPr>
                <w:szCs w:val="24"/>
              </w:rPr>
              <w:t xml:space="preserve"> </w:t>
            </w:r>
            <w:proofErr w:type="spellStart"/>
            <w:r w:rsidRPr="00FF12A1">
              <w:rPr>
                <w:szCs w:val="24"/>
              </w:rPr>
              <w:t>vai</w:t>
            </w:r>
            <w:proofErr w:type="spellEnd"/>
            <w:r w:rsidRPr="00FF12A1">
              <w:rPr>
                <w:szCs w:val="24"/>
              </w:rPr>
              <w:t xml:space="preserve"> </w:t>
            </w:r>
            <w:proofErr w:type="spellStart"/>
            <w:r w:rsidRPr="00FF12A1">
              <w:rPr>
                <w:szCs w:val="24"/>
              </w:rPr>
              <w:t>vienošanām</w:t>
            </w:r>
            <w:proofErr w:type="spellEnd"/>
            <w:r w:rsidRPr="00FF12A1">
              <w:rPr>
                <w:szCs w:val="24"/>
              </w:rPr>
              <w:t xml:space="preserve">. </w:t>
            </w:r>
            <w:r w:rsidRPr="00321EBF">
              <w:rPr>
                <w:szCs w:val="24"/>
                <w:lang w:val="da-DK"/>
              </w:rPr>
              <w:t>Pretendentam ne ar vienu konkurentu nav bijusi saziņa attiecībā</w:t>
            </w:r>
            <w:r w:rsidRPr="00321EBF">
              <w:rPr>
                <w:spacing w:val="-1"/>
                <w:szCs w:val="24"/>
                <w:lang w:val="da-DK"/>
              </w:rPr>
              <w:t xml:space="preserve"> </w:t>
            </w:r>
            <w:r w:rsidRPr="00321EBF">
              <w:rPr>
                <w:szCs w:val="24"/>
                <w:lang w:val="da-DK"/>
              </w:rPr>
              <w:t>uz:</w:t>
            </w:r>
          </w:p>
          <w:p w14:paraId="1550F831" w14:textId="77777777" w:rsidR="00321EBF" w:rsidRPr="00FF12A1" w:rsidRDefault="00321EBF" w:rsidP="00321EBF">
            <w:pPr>
              <w:pStyle w:val="ListParagraph"/>
              <w:widowControl w:val="0"/>
              <w:numPr>
                <w:ilvl w:val="1"/>
                <w:numId w:val="9"/>
              </w:numPr>
              <w:tabs>
                <w:tab w:val="left" w:pos="1526"/>
              </w:tabs>
              <w:autoSpaceDE w:val="0"/>
              <w:autoSpaceDN w:val="0"/>
              <w:spacing w:after="0" w:line="273" w:lineRule="exact"/>
              <w:ind w:firstLine="10"/>
              <w:contextualSpacing w:val="0"/>
              <w:jc w:val="both"/>
              <w:rPr>
                <w:szCs w:val="24"/>
              </w:rPr>
            </w:pPr>
            <w:proofErr w:type="spellStart"/>
            <w:proofErr w:type="gramStart"/>
            <w:r w:rsidRPr="00FF12A1">
              <w:rPr>
                <w:szCs w:val="24"/>
              </w:rPr>
              <w:t>cenām</w:t>
            </w:r>
            <w:proofErr w:type="spellEnd"/>
            <w:r w:rsidRPr="00FF12A1">
              <w:rPr>
                <w:szCs w:val="24"/>
              </w:rPr>
              <w:t>;</w:t>
            </w:r>
            <w:proofErr w:type="gramEnd"/>
          </w:p>
          <w:p w14:paraId="5E4E1BEF" w14:textId="77777777" w:rsidR="00321EBF" w:rsidRPr="00FF12A1" w:rsidRDefault="00321EBF" w:rsidP="00321EBF">
            <w:pPr>
              <w:pStyle w:val="ListParagraph"/>
              <w:widowControl w:val="0"/>
              <w:numPr>
                <w:ilvl w:val="1"/>
                <w:numId w:val="9"/>
              </w:numPr>
              <w:tabs>
                <w:tab w:val="left" w:pos="1526"/>
              </w:tabs>
              <w:autoSpaceDE w:val="0"/>
              <w:autoSpaceDN w:val="0"/>
              <w:spacing w:after="0" w:line="240" w:lineRule="auto"/>
              <w:ind w:firstLine="10"/>
              <w:contextualSpacing w:val="0"/>
              <w:jc w:val="both"/>
              <w:rPr>
                <w:szCs w:val="24"/>
              </w:rPr>
            </w:pPr>
            <w:proofErr w:type="spellStart"/>
            <w:r w:rsidRPr="00FF12A1">
              <w:rPr>
                <w:szCs w:val="24"/>
              </w:rPr>
              <w:t>cenas</w:t>
            </w:r>
            <w:proofErr w:type="spellEnd"/>
            <w:r w:rsidRPr="00FF12A1">
              <w:rPr>
                <w:szCs w:val="24"/>
              </w:rPr>
              <w:t xml:space="preserve"> </w:t>
            </w:r>
            <w:proofErr w:type="spellStart"/>
            <w:r w:rsidRPr="00FF12A1">
              <w:rPr>
                <w:szCs w:val="24"/>
              </w:rPr>
              <w:t>aprēķināšanas</w:t>
            </w:r>
            <w:proofErr w:type="spellEnd"/>
            <w:r w:rsidRPr="00FF12A1">
              <w:rPr>
                <w:szCs w:val="24"/>
              </w:rPr>
              <w:t xml:space="preserve"> </w:t>
            </w:r>
            <w:proofErr w:type="spellStart"/>
            <w:r w:rsidRPr="00FF12A1">
              <w:rPr>
                <w:szCs w:val="24"/>
              </w:rPr>
              <w:t>metodēm</w:t>
            </w:r>
            <w:proofErr w:type="spellEnd"/>
            <w:r w:rsidRPr="00FF12A1">
              <w:rPr>
                <w:szCs w:val="24"/>
              </w:rPr>
              <w:t xml:space="preserve">, </w:t>
            </w:r>
            <w:proofErr w:type="spellStart"/>
            <w:r w:rsidRPr="00FF12A1">
              <w:rPr>
                <w:szCs w:val="24"/>
              </w:rPr>
              <w:t>faktoriem</w:t>
            </w:r>
            <w:proofErr w:type="spellEnd"/>
            <w:r w:rsidRPr="00FF12A1">
              <w:rPr>
                <w:szCs w:val="24"/>
              </w:rPr>
              <w:t xml:space="preserve"> (</w:t>
            </w:r>
            <w:proofErr w:type="spellStart"/>
            <w:r w:rsidRPr="00FF12A1">
              <w:rPr>
                <w:szCs w:val="24"/>
              </w:rPr>
              <w:t>apstākļiem</w:t>
            </w:r>
            <w:proofErr w:type="spellEnd"/>
            <w:r w:rsidRPr="00FF12A1">
              <w:rPr>
                <w:szCs w:val="24"/>
              </w:rPr>
              <w:t xml:space="preserve">) </w:t>
            </w:r>
            <w:proofErr w:type="spellStart"/>
            <w:r w:rsidRPr="00FF12A1">
              <w:rPr>
                <w:szCs w:val="24"/>
              </w:rPr>
              <w:t>vai</w:t>
            </w:r>
            <w:proofErr w:type="spellEnd"/>
            <w:r w:rsidRPr="00FF12A1">
              <w:rPr>
                <w:spacing w:val="-3"/>
                <w:szCs w:val="24"/>
              </w:rPr>
              <w:t xml:space="preserve"> </w:t>
            </w:r>
            <w:proofErr w:type="spellStart"/>
            <w:proofErr w:type="gramStart"/>
            <w:r w:rsidRPr="00FF12A1">
              <w:rPr>
                <w:szCs w:val="24"/>
              </w:rPr>
              <w:t>formulām</w:t>
            </w:r>
            <w:proofErr w:type="spellEnd"/>
            <w:r w:rsidRPr="00FF12A1">
              <w:rPr>
                <w:szCs w:val="24"/>
              </w:rPr>
              <w:t>;</w:t>
            </w:r>
            <w:proofErr w:type="gramEnd"/>
          </w:p>
          <w:p w14:paraId="75927923" w14:textId="77777777" w:rsidR="00321EBF" w:rsidRPr="00FF12A1" w:rsidRDefault="00321EBF" w:rsidP="00321EBF">
            <w:pPr>
              <w:pStyle w:val="ListParagraph"/>
              <w:widowControl w:val="0"/>
              <w:numPr>
                <w:ilvl w:val="1"/>
                <w:numId w:val="9"/>
              </w:numPr>
              <w:tabs>
                <w:tab w:val="left" w:pos="1598"/>
              </w:tabs>
              <w:autoSpaceDE w:val="0"/>
              <w:autoSpaceDN w:val="0"/>
              <w:spacing w:after="0" w:line="240" w:lineRule="auto"/>
              <w:ind w:right="172" w:firstLine="0"/>
              <w:contextualSpacing w:val="0"/>
              <w:jc w:val="both"/>
              <w:rPr>
                <w:szCs w:val="24"/>
              </w:rPr>
            </w:pPr>
            <w:proofErr w:type="spellStart"/>
            <w:r w:rsidRPr="00FF12A1">
              <w:rPr>
                <w:szCs w:val="24"/>
              </w:rPr>
              <w:t>nodomu</w:t>
            </w:r>
            <w:proofErr w:type="spellEnd"/>
            <w:r w:rsidRPr="00FF12A1">
              <w:rPr>
                <w:szCs w:val="24"/>
              </w:rPr>
              <w:t xml:space="preserve"> </w:t>
            </w:r>
            <w:proofErr w:type="spellStart"/>
            <w:r w:rsidRPr="00FF12A1">
              <w:rPr>
                <w:szCs w:val="24"/>
              </w:rPr>
              <w:t>vai</w:t>
            </w:r>
            <w:proofErr w:type="spellEnd"/>
            <w:r w:rsidRPr="00FF12A1">
              <w:rPr>
                <w:szCs w:val="24"/>
              </w:rPr>
              <w:t xml:space="preserve"> </w:t>
            </w:r>
            <w:proofErr w:type="spellStart"/>
            <w:r w:rsidRPr="00FF12A1">
              <w:rPr>
                <w:szCs w:val="24"/>
              </w:rPr>
              <w:t>lēmumu</w:t>
            </w:r>
            <w:proofErr w:type="spellEnd"/>
            <w:r w:rsidRPr="00FF12A1">
              <w:rPr>
                <w:szCs w:val="24"/>
              </w:rPr>
              <w:t xml:space="preserve"> </w:t>
            </w:r>
            <w:proofErr w:type="spellStart"/>
            <w:r w:rsidRPr="00FF12A1">
              <w:rPr>
                <w:szCs w:val="24"/>
              </w:rPr>
              <w:t>piedalīties</w:t>
            </w:r>
            <w:proofErr w:type="spellEnd"/>
            <w:r w:rsidRPr="00FF12A1">
              <w:rPr>
                <w:szCs w:val="24"/>
              </w:rPr>
              <w:t xml:space="preserve"> </w:t>
            </w:r>
            <w:proofErr w:type="spellStart"/>
            <w:r w:rsidRPr="00FF12A1">
              <w:rPr>
                <w:szCs w:val="24"/>
              </w:rPr>
              <w:t>vai</w:t>
            </w:r>
            <w:proofErr w:type="spellEnd"/>
            <w:r w:rsidRPr="00FF12A1">
              <w:rPr>
                <w:szCs w:val="24"/>
              </w:rPr>
              <w:t xml:space="preserve"> </w:t>
            </w:r>
            <w:proofErr w:type="spellStart"/>
            <w:r w:rsidRPr="00FF12A1">
              <w:rPr>
                <w:szCs w:val="24"/>
              </w:rPr>
              <w:t>nepiedalīties</w:t>
            </w:r>
            <w:proofErr w:type="spellEnd"/>
            <w:r w:rsidRPr="00FF12A1">
              <w:rPr>
                <w:szCs w:val="24"/>
              </w:rPr>
              <w:t xml:space="preserve"> </w:t>
            </w:r>
            <w:proofErr w:type="spellStart"/>
            <w:r w:rsidRPr="00FF12A1">
              <w:rPr>
                <w:szCs w:val="24"/>
              </w:rPr>
              <w:t>iepirkumā</w:t>
            </w:r>
            <w:proofErr w:type="spellEnd"/>
            <w:r w:rsidRPr="00FF12A1">
              <w:rPr>
                <w:szCs w:val="24"/>
              </w:rPr>
              <w:t xml:space="preserve"> (</w:t>
            </w:r>
            <w:proofErr w:type="spellStart"/>
            <w:r w:rsidRPr="00FF12A1">
              <w:rPr>
                <w:szCs w:val="24"/>
              </w:rPr>
              <w:t>iesniegt</w:t>
            </w:r>
            <w:proofErr w:type="spellEnd"/>
            <w:r w:rsidRPr="00FF12A1">
              <w:rPr>
                <w:szCs w:val="24"/>
              </w:rPr>
              <w:t xml:space="preserve"> </w:t>
            </w:r>
            <w:proofErr w:type="spellStart"/>
            <w:r w:rsidRPr="00FF12A1">
              <w:rPr>
                <w:szCs w:val="24"/>
              </w:rPr>
              <w:t>vai</w:t>
            </w:r>
            <w:proofErr w:type="spellEnd"/>
            <w:r w:rsidRPr="00FF12A1">
              <w:rPr>
                <w:szCs w:val="24"/>
              </w:rPr>
              <w:t xml:space="preserve"> </w:t>
            </w:r>
            <w:proofErr w:type="spellStart"/>
            <w:r w:rsidRPr="00FF12A1">
              <w:rPr>
                <w:szCs w:val="24"/>
              </w:rPr>
              <w:t>neiesniegt</w:t>
            </w:r>
            <w:proofErr w:type="spellEnd"/>
            <w:r w:rsidRPr="00FF12A1">
              <w:rPr>
                <w:szCs w:val="24"/>
              </w:rPr>
              <w:t xml:space="preserve"> </w:t>
            </w:r>
            <w:proofErr w:type="spellStart"/>
            <w:r w:rsidRPr="00FF12A1">
              <w:rPr>
                <w:szCs w:val="24"/>
              </w:rPr>
              <w:t>piedāvājumu</w:t>
            </w:r>
            <w:proofErr w:type="spellEnd"/>
            <w:r w:rsidRPr="00FF12A1">
              <w:rPr>
                <w:szCs w:val="24"/>
              </w:rPr>
              <w:t>);</w:t>
            </w:r>
            <w:r w:rsidRPr="00FF12A1">
              <w:rPr>
                <w:spacing w:val="1"/>
                <w:szCs w:val="24"/>
              </w:rPr>
              <w:t xml:space="preserve"> </w:t>
            </w:r>
            <w:proofErr w:type="spellStart"/>
            <w:r w:rsidRPr="00FF12A1">
              <w:rPr>
                <w:szCs w:val="24"/>
              </w:rPr>
              <w:t>vai</w:t>
            </w:r>
            <w:proofErr w:type="spellEnd"/>
          </w:p>
          <w:p w14:paraId="0F3E2157" w14:textId="77777777" w:rsidR="00321EBF" w:rsidRPr="00FF12A1" w:rsidRDefault="00321EBF" w:rsidP="00321EBF">
            <w:pPr>
              <w:pStyle w:val="ListParagraph"/>
              <w:widowControl w:val="0"/>
              <w:numPr>
                <w:ilvl w:val="1"/>
                <w:numId w:val="9"/>
              </w:numPr>
              <w:tabs>
                <w:tab w:val="left" w:pos="1526"/>
              </w:tabs>
              <w:autoSpaceDE w:val="0"/>
              <w:autoSpaceDN w:val="0"/>
              <w:spacing w:before="1" w:after="0" w:line="240" w:lineRule="auto"/>
              <w:ind w:firstLine="10"/>
              <w:contextualSpacing w:val="0"/>
              <w:jc w:val="both"/>
              <w:rPr>
                <w:szCs w:val="24"/>
              </w:rPr>
            </w:pPr>
            <w:proofErr w:type="spellStart"/>
            <w:r w:rsidRPr="00FF12A1">
              <w:rPr>
                <w:szCs w:val="24"/>
              </w:rPr>
              <w:t>tādu</w:t>
            </w:r>
            <w:proofErr w:type="spellEnd"/>
            <w:r w:rsidRPr="00FF12A1">
              <w:rPr>
                <w:szCs w:val="24"/>
              </w:rPr>
              <w:t xml:space="preserve"> </w:t>
            </w:r>
            <w:proofErr w:type="spellStart"/>
            <w:r w:rsidRPr="00FF12A1">
              <w:rPr>
                <w:szCs w:val="24"/>
              </w:rPr>
              <w:t>piedāvājuma</w:t>
            </w:r>
            <w:proofErr w:type="spellEnd"/>
            <w:r w:rsidRPr="00FF12A1">
              <w:rPr>
                <w:szCs w:val="24"/>
              </w:rPr>
              <w:t xml:space="preserve"> </w:t>
            </w:r>
            <w:proofErr w:type="spellStart"/>
            <w:r w:rsidRPr="00FF12A1">
              <w:rPr>
                <w:szCs w:val="24"/>
              </w:rPr>
              <w:t>iesniegšanu</w:t>
            </w:r>
            <w:proofErr w:type="spellEnd"/>
            <w:r w:rsidRPr="00FF12A1">
              <w:rPr>
                <w:szCs w:val="24"/>
              </w:rPr>
              <w:t xml:space="preserve">, kas </w:t>
            </w:r>
            <w:proofErr w:type="spellStart"/>
            <w:r w:rsidRPr="00FF12A1">
              <w:rPr>
                <w:szCs w:val="24"/>
              </w:rPr>
              <w:t>neatbilst</w:t>
            </w:r>
            <w:proofErr w:type="spellEnd"/>
            <w:r w:rsidRPr="00FF12A1">
              <w:rPr>
                <w:szCs w:val="24"/>
              </w:rPr>
              <w:t xml:space="preserve"> </w:t>
            </w:r>
            <w:proofErr w:type="spellStart"/>
            <w:r w:rsidRPr="00FF12A1">
              <w:rPr>
                <w:szCs w:val="24"/>
              </w:rPr>
              <w:t>iepirkuma</w:t>
            </w:r>
            <w:proofErr w:type="spellEnd"/>
            <w:r w:rsidRPr="00FF12A1">
              <w:rPr>
                <w:spacing w:val="-1"/>
                <w:szCs w:val="24"/>
              </w:rPr>
              <w:t xml:space="preserve"> </w:t>
            </w:r>
            <w:proofErr w:type="spellStart"/>
            <w:proofErr w:type="gramStart"/>
            <w:r w:rsidRPr="00FF12A1">
              <w:rPr>
                <w:szCs w:val="24"/>
              </w:rPr>
              <w:t>prasībām</w:t>
            </w:r>
            <w:proofErr w:type="spellEnd"/>
            <w:r w:rsidRPr="00FF12A1">
              <w:rPr>
                <w:szCs w:val="24"/>
              </w:rPr>
              <w:t>;</w:t>
            </w:r>
            <w:proofErr w:type="gramEnd"/>
          </w:p>
          <w:p w14:paraId="5D91B030" w14:textId="77777777" w:rsidR="00321EBF" w:rsidRPr="00FF12A1" w:rsidRDefault="00321EBF" w:rsidP="00321EBF">
            <w:pPr>
              <w:pStyle w:val="ListParagraph"/>
              <w:widowControl w:val="0"/>
              <w:numPr>
                <w:ilvl w:val="1"/>
                <w:numId w:val="9"/>
              </w:numPr>
              <w:tabs>
                <w:tab w:val="left" w:pos="1516"/>
              </w:tabs>
              <w:autoSpaceDE w:val="0"/>
              <w:autoSpaceDN w:val="0"/>
              <w:spacing w:after="0" w:line="240" w:lineRule="auto"/>
              <w:ind w:right="168" w:firstLine="0"/>
              <w:contextualSpacing w:val="0"/>
              <w:jc w:val="both"/>
              <w:rPr>
                <w:szCs w:val="24"/>
              </w:rPr>
            </w:pPr>
            <w:proofErr w:type="spellStart"/>
            <w:r w:rsidRPr="00FF12A1">
              <w:rPr>
                <w:szCs w:val="24"/>
              </w:rPr>
              <w:t>kvalitāti</w:t>
            </w:r>
            <w:proofErr w:type="spellEnd"/>
            <w:r w:rsidRPr="00FF12A1">
              <w:rPr>
                <w:szCs w:val="24"/>
              </w:rPr>
              <w:t xml:space="preserve">, </w:t>
            </w:r>
            <w:proofErr w:type="spellStart"/>
            <w:r w:rsidRPr="00FF12A1">
              <w:rPr>
                <w:szCs w:val="24"/>
              </w:rPr>
              <w:t>apjomu</w:t>
            </w:r>
            <w:proofErr w:type="spellEnd"/>
            <w:r w:rsidRPr="00FF12A1">
              <w:rPr>
                <w:szCs w:val="24"/>
              </w:rPr>
              <w:t xml:space="preserve">, </w:t>
            </w:r>
            <w:proofErr w:type="spellStart"/>
            <w:r w:rsidRPr="00FF12A1">
              <w:rPr>
                <w:szCs w:val="24"/>
              </w:rPr>
              <w:t>specifikāciju</w:t>
            </w:r>
            <w:proofErr w:type="spellEnd"/>
            <w:r w:rsidRPr="00FF12A1">
              <w:rPr>
                <w:szCs w:val="24"/>
              </w:rPr>
              <w:t xml:space="preserve">, </w:t>
            </w:r>
            <w:proofErr w:type="spellStart"/>
            <w:r w:rsidRPr="00FF12A1">
              <w:rPr>
                <w:szCs w:val="24"/>
              </w:rPr>
              <w:t>izpildes</w:t>
            </w:r>
            <w:proofErr w:type="spellEnd"/>
            <w:r w:rsidRPr="00FF12A1">
              <w:rPr>
                <w:szCs w:val="24"/>
              </w:rPr>
              <w:t xml:space="preserve">, </w:t>
            </w:r>
            <w:proofErr w:type="spellStart"/>
            <w:r w:rsidRPr="00FF12A1">
              <w:rPr>
                <w:szCs w:val="24"/>
              </w:rPr>
              <w:t>piegādes</w:t>
            </w:r>
            <w:proofErr w:type="spellEnd"/>
            <w:r w:rsidRPr="00FF12A1">
              <w:rPr>
                <w:szCs w:val="24"/>
              </w:rPr>
              <w:t xml:space="preserve"> </w:t>
            </w:r>
            <w:proofErr w:type="spellStart"/>
            <w:r w:rsidRPr="00FF12A1">
              <w:rPr>
                <w:szCs w:val="24"/>
              </w:rPr>
              <w:t>vai</w:t>
            </w:r>
            <w:proofErr w:type="spellEnd"/>
            <w:r w:rsidRPr="00FF12A1">
              <w:rPr>
                <w:szCs w:val="24"/>
              </w:rPr>
              <w:t xml:space="preserve"> </w:t>
            </w:r>
            <w:proofErr w:type="spellStart"/>
            <w:r w:rsidRPr="00FF12A1">
              <w:rPr>
                <w:szCs w:val="24"/>
              </w:rPr>
              <w:t>citiem</w:t>
            </w:r>
            <w:proofErr w:type="spellEnd"/>
            <w:r w:rsidRPr="00FF12A1">
              <w:rPr>
                <w:szCs w:val="24"/>
              </w:rPr>
              <w:t xml:space="preserve"> </w:t>
            </w:r>
            <w:proofErr w:type="spellStart"/>
            <w:r w:rsidRPr="00FF12A1">
              <w:rPr>
                <w:szCs w:val="24"/>
              </w:rPr>
              <w:t>nosacījumiem</w:t>
            </w:r>
            <w:proofErr w:type="spellEnd"/>
            <w:r w:rsidRPr="00FF12A1">
              <w:rPr>
                <w:szCs w:val="24"/>
              </w:rPr>
              <w:t xml:space="preserve">, kas </w:t>
            </w:r>
            <w:proofErr w:type="spellStart"/>
            <w:r w:rsidRPr="00FF12A1">
              <w:rPr>
                <w:szCs w:val="24"/>
              </w:rPr>
              <w:t>risināmi</w:t>
            </w:r>
            <w:proofErr w:type="spellEnd"/>
            <w:r w:rsidRPr="00FF12A1">
              <w:rPr>
                <w:szCs w:val="24"/>
              </w:rPr>
              <w:t xml:space="preserve"> </w:t>
            </w:r>
            <w:proofErr w:type="spellStart"/>
            <w:r w:rsidRPr="00FF12A1">
              <w:rPr>
                <w:szCs w:val="24"/>
              </w:rPr>
              <w:t>neatkarīgi</w:t>
            </w:r>
            <w:proofErr w:type="spellEnd"/>
            <w:r w:rsidRPr="00FF12A1">
              <w:rPr>
                <w:szCs w:val="24"/>
              </w:rPr>
              <w:t xml:space="preserve"> no </w:t>
            </w:r>
            <w:proofErr w:type="spellStart"/>
            <w:r w:rsidRPr="00FF12A1">
              <w:rPr>
                <w:szCs w:val="24"/>
              </w:rPr>
              <w:t>konkurentiem</w:t>
            </w:r>
            <w:proofErr w:type="spellEnd"/>
            <w:r w:rsidRPr="00FF12A1">
              <w:rPr>
                <w:szCs w:val="24"/>
              </w:rPr>
              <w:t xml:space="preserve">, </w:t>
            </w:r>
            <w:proofErr w:type="spellStart"/>
            <w:r w:rsidRPr="00FF12A1">
              <w:rPr>
                <w:szCs w:val="24"/>
              </w:rPr>
              <w:t>tiem</w:t>
            </w:r>
            <w:proofErr w:type="spellEnd"/>
            <w:r w:rsidRPr="00FF12A1">
              <w:rPr>
                <w:szCs w:val="24"/>
              </w:rPr>
              <w:t xml:space="preserve"> </w:t>
            </w:r>
            <w:proofErr w:type="spellStart"/>
            <w:r w:rsidRPr="00FF12A1">
              <w:rPr>
                <w:szCs w:val="24"/>
              </w:rPr>
              <w:t>produktiem</w:t>
            </w:r>
            <w:proofErr w:type="spellEnd"/>
            <w:r w:rsidRPr="00FF12A1">
              <w:rPr>
                <w:szCs w:val="24"/>
              </w:rPr>
              <w:t xml:space="preserve"> </w:t>
            </w:r>
            <w:proofErr w:type="spellStart"/>
            <w:r w:rsidRPr="00FF12A1">
              <w:rPr>
                <w:szCs w:val="24"/>
              </w:rPr>
              <w:t>vai</w:t>
            </w:r>
            <w:proofErr w:type="spellEnd"/>
            <w:r w:rsidRPr="00FF12A1">
              <w:rPr>
                <w:szCs w:val="24"/>
              </w:rPr>
              <w:t xml:space="preserve"> </w:t>
            </w:r>
            <w:proofErr w:type="spellStart"/>
            <w:r w:rsidRPr="00FF12A1">
              <w:rPr>
                <w:szCs w:val="24"/>
              </w:rPr>
              <w:t>pakalpojumiem</w:t>
            </w:r>
            <w:proofErr w:type="spellEnd"/>
            <w:r w:rsidRPr="00FF12A1">
              <w:rPr>
                <w:szCs w:val="24"/>
              </w:rPr>
              <w:t xml:space="preserve">, </w:t>
            </w:r>
            <w:proofErr w:type="spellStart"/>
            <w:r w:rsidRPr="00FF12A1">
              <w:rPr>
                <w:szCs w:val="24"/>
              </w:rPr>
              <w:t>uz</w:t>
            </w:r>
            <w:proofErr w:type="spellEnd"/>
            <w:r w:rsidRPr="00FF12A1">
              <w:rPr>
                <w:szCs w:val="24"/>
              </w:rPr>
              <w:t xml:space="preserve"> ko </w:t>
            </w:r>
            <w:proofErr w:type="spellStart"/>
            <w:r w:rsidRPr="00FF12A1">
              <w:rPr>
                <w:szCs w:val="24"/>
              </w:rPr>
              <w:t>attiecas</w:t>
            </w:r>
            <w:proofErr w:type="spellEnd"/>
            <w:r w:rsidRPr="00FF12A1">
              <w:rPr>
                <w:szCs w:val="24"/>
              </w:rPr>
              <w:t xml:space="preserve"> </w:t>
            </w:r>
            <w:proofErr w:type="spellStart"/>
            <w:r w:rsidRPr="00FF12A1">
              <w:rPr>
                <w:szCs w:val="24"/>
              </w:rPr>
              <w:t>šis</w:t>
            </w:r>
            <w:proofErr w:type="spellEnd"/>
            <w:r w:rsidRPr="00FF12A1">
              <w:rPr>
                <w:spacing w:val="-3"/>
                <w:szCs w:val="24"/>
              </w:rPr>
              <w:t xml:space="preserve"> </w:t>
            </w:r>
            <w:proofErr w:type="spellStart"/>
            <w:r w:rsidRPr="00FF12A1">
              <w:rPr>
                <w:szCs w:val="24"/>
              </w:rPr>
              <w:t>iepirkums</w:t>
            </w:r>
            <w:proofErr w:type="spellEnd"/>
            <w:r w:rsidRPr="00FF12A1">
              <w:rPr>
                <w:szCs w:val="24"/>
              </w:rPr>
              <w:t>.</w:t>
            </w:r>
          </w:p>
          <w:p w14:paraId="39211A5F" w14:textId="77777777" w:rsidR="00321EBF" w:rsidRPr="00FF12A1" w:rsidRDefault="00321EBF" w:rsidP="00321EBF">
            <w:pPr>
              <w:pStyle w:val="ListParagraph"/>
              <w:widowControl w:val="0"/>
              <w:numPr>
                <w:ilvl w:val="0"/>
                <w:numId w:val="9"/>
              </w:numPr>
              <w:tabs>
                <w:tab w:val="left" w:pos="1036"/>
              </w:tabs>
              <w:autoSpaceDE w:val="0"/>
              <w:autoSpaceDN w:val="0"/>
              <w:spacing w:after="0" w:line="240" w:lineRule="auto"/>
              <w:ind w:right="168" w:firstLine="708"/>
              <w:contextualSpacing w:val="0"/>
              <w:jc w:val="both"/>
              <w:rPr>
                <w:szCs w:val="24"/>
              </w:rPr>
            </w:pPr>
            <w:r w:rsidRPr="00FF12A1">
              <w:rPr>
                <w:szCs w:val="24"/>
              </w:rPr>
              <w:t>Pretendents</w:t>
            </w:r>
            <w:r w:rsidRPr="00FF12A1">
              <w:rPr>
                <w:spacing w:val="-15"/>
                <w:szCs w:val="24"/>
              </w:rPr>
              <w:t xml:space="preserve"> </w:t>
            </w:r>
            <w:r w:rsidRPr="00FF12A1">
              <w:rPr>
                <w:szCs w:val="24"/>
              </w:rPr>
              <w:t>nav</w:t>
            </w:r>
            <w:r w:rsidRPr="00FF12A1">
              <w:rPr>
                <w:spacing w:val="-16"/>
                <w:szCs w:val="24"/>
              </w:rPr>
              <w:t xml:space="preserve"> </w:t>
            </w:r>
            <w:proofErr w:type="spellStart"/>
            <w:r w:rsidRPr="00FF12A1">
              <w:rPr>
                <w:szCs w:val="24"/>
              </w:rPr>
              <w:t>apzināti</w:t>
            </w:r>
            <w:proofErr w:type="spellEnd"/>
            <w:r w:rsidRPr="00FF12A1">
              <w:rPr>
                <w:szCs w:val="24"/>
              </w:rPr>
              <w:t>,</w:t>
            </w:r>
            <w:r w:rsidRPr="00FF12A1">
              <w:rPr>
                <w:spacing w:val="-16"/>
                <w:szCs w:val="24"/>
              </w:rPr>
              <w:t xml:space="preserve"> </w:t>
            </w:r>
            <w:proofErr w:type="spellStart"/>
            <w:r w:rsidRPr="00FF12A1">
              <w:rPr>
                <w:szCs w:val="24"/>
              </w:rPr>
              <w:t>tieši</w:t>
            </w:r>
            <w:proofErr w:type="spellEnd"/>
            <w:r w:rsidRPr="00FF12A1">
              <w:rPr>
                <w:spacing w:val="-15"/>
                <w:szCs w:val="24"/>
              </w:rPr>
              <w:t xml:space="preserve"> </w:t>
            </w:r>
            <w:proofErr w:type="spellStart"/>
            <w:r w:rsidRPr="00FF12A1">
              <w:rPr>
                <w:szCs w:val="24"/>
              </w:rPr>
              <w:t>vai</w:t>
            </w:r>
            <w:proofErr w:type="spellEnd"/>
            <w:r w:rsidRPr="00FF12A1">
              <w:rPr>
                <w:spacing w:val="-16"/>
                <w:szCs w:val="24"/>
              </w:rPr>
              <w:t xml:space="preserve"> </w:t>
            </w:r>
            <w:proofErr w:type="spellStart"/>
            <w:r w:rsidRPr="00FF12A1">
              <w:rPr>
                <w:szCs w:val="24"/>
              </w:rPr>
              <w:t>netieši</w:t>
            </w:r>
            <w:proofErr w:type="spellEnd"/>
            <w:r w:rsidRPr="00FF12A1">
              <w:rPr>
                <w:spacing w:val="-13"/>
                <w:szCs w:val="24"/>
              </w:rPr>
              <w:t xml:space="preserve"> </w:t>
            </w:r>
            <w:proofErr w:type="spellStart"/>
            <w:r w:rsidRPr="00FF12A1">
              <w:rPr>
                <w:szCs w:val="24"/>
              </w:rPr>
              <w:t>atklājis</w:t>
            </w:r>
            <w:proofErr w:type="spellEnd"/>
            <w:r w:rsidRPr="00FF12A1">
              <w:rPr>
                <w:spacing w:val="-13"/>
                <w:szCs w:val="24"/>
              </w:rPr>
              <w:t xml:space="preserve"> </w:t>
            </w:r>
            <w:r w:rsidRPr="00FF12A1">
              <w:rPr>
                <w:szCs w:val="24"/>
              </w:rPr>
              <w:t>un</w:t>
            </w:r>
            <w:r w:rsidRPr="00FF12A1">
              <w:rPr>
                <w:spacing w:val="-16"/>
                <w:szCs w:val="24"/>
              </w:rPr>
              <w:t xml:space="preserve"> </w:t>
            </w:r>
            <w:proofErr w:type="spellStart"/>
            <w:r w:rsidRPr="00FF12A1">
              <w:rPr>
                <w:szCs w:val="24"/>
              </w:rPr>
              <w:t>neatklās</w:t>
            </w:r>
            <w:proofErr w:type="spellEnd"/>
            <w:r w:rsidRPr="00FF12A1">
              <w:rPr>
                <w:spacing w:val="-15"/>
                <w:szCs w:val="24"/>
              </w:rPr>
              <w:t xml:space="preserve"> </w:t>
            </w:r>
            <w:proofErr w:type="spellStart"/>
            <w:r w:rsidRPr="00FF12A1">
              <w:rPr>
                <w:szCs w:val="24"/>
              </w:rPr>
              <w:t>piedāvājuma</w:t>
            </w:r>
            <w:proofErr w:type="spellEnd"/>
            <w:r w:rsidRPr="00FF12A1">
              <w:rPr>
                <w:spacing w:val="-12"/>
                <w:szCs w:val="24"/>
              </w:rPr>
              <w:t xml:space="preserve"> </w:t>
            </w:r>
            <w:proofErr w:type="spellStart"/>
            <w:r w:rsidRPr="00FF12A1">
              <w:rPr>
                <w:szCs w:val="24"/>
              </w:rPr>
              <w:t>noteikumus</w:t>
            </w:r>
            <w:proofErr w:type="spellEnd"/>
            <w:r w:rsidRPr="00FF12A1">
              <w:rPr>
                <w:szCs w:val="24"/>
              </w:rPr>
              <w:t xml:space="preserve"> </w:t>
            </w:r>
            <w:proofErr w:type="spellStart"/>
            <w:r w:rsidRPr="00FF12A1">
              <w:rPr>
                <w:szCs w:val="24"/>
              </w:rPr>
              <w:t>nevienam</w:t>
            </w:r>
            <w:proofErr w:type="spellEnd"/>
            <w:r w:rsidRPr="00FF12A1">
              <w:rPr>
                <w:szCs w:val="24"/>
              </w:rPr>
              <w:t xml:space="preserve"> </w:t>
            </w:r>
            <w:proofErr w:type="spellStart"/>
            <w:r w:rsidRPr="00FF12A1">
              <w:rPr>
                <w:szCs w:val="24"/>
              </w:rPr>
              <w:t>konkurentam</w:t>
            </w:r>
            <w:proofErr w:type="spellEnd"/>
            <w:r w:rsidRPr="00FF12A1">
              <w:rPr>
                <w:szCs w:val="24"/>
              </w:rPr>
              <w:t xml:space="preserve"> </w:t>
            </w:r>
            <w:proofErr w:type="spellStart"/>
            <w:r w:rsidRPr="00FF12A1">
              <w:rPr>
                <w:szCs w:val="24"/>
              </w:rPr>
              <w:t>pirms</w:t>
            </w:r>
            <w:proofErr w:type="spellEnd"/>
            <w:r w:rsidRPr="00FF12A1">
              <w:rPr>
                <w:szCs w:val="24"/>
              </w:rPr>
              <w:t xml:space="preserve"> </w:t>
            </w:r>
            <w:proofErr w:type="spellStart"/>
            <w:r w:rsidRPr="00FF12A1">
              <w:rPr>
                <w:szCs w:val="24"/>
              </w:rPr>
              <w:t>oficiālā</w:t>
            </w:r>
            <w:proofErr w:type="spellEnd"/>
            <w:r w:rsidRPr="00FF12A1">
              <w:rPr>
                <w:szCs w:val="24"/>
              </w:rPr>
              <w:t xml:space="preserve"> </w:t>
            </w:r>
            <w:proofErr w:type="spellStart"/>
            <w:r w:rsidRPr="00FF12A1">
              <w:rPr>
                <w:szCs w:val="24"/>
              </w:rPr>
              <w:t>piedāvājumu</w:t>
            </w:r>
            <w:proofErr w:type="spellEnd"/>
            <w:r w:rsidRPr="00FF12A1">
              <w:rPr>
                <w:szCs w:val="24"/>
              </w:rPr>
              <w:t xml:space="preserve"> </w:t>
            </w:r>
            <w:proofErr w:type="spellStart"/>
            <w:r w:rsidRPr="00FF12A1">
              <w:rPr>
                <w:szCs w:val="24"/>
              </w:rPr>
              <w:t>atvēršanas</w:t>
            </w:r>
            <w:proofErr w:type="spellEnd"/>
            <w:r w:rsidRPr="00FF12A1">
              <w:rPr>
                <w:szCs w:val="24"/>
              </w:rPr>
              <w:t xml:space="preserve"> </w:t>
            </w:r>
            <w:proofErr w:type="spellStart"/>
            <w:r w:rsidRPr="00FF12A1">
              <w:rPr>
                <w:szCs w:val="24"/>
              </w:rPr>
              <w:t>datuma</w:t>
            </w:r>
            <w:proofErr w:type="spellEnd"/>
            <w:r w:rsidRPr="00FF12A1">
              <w:rPr>
                <w:szCs w:val="24"/>
              </w:rPr>
              <w:t xml:space="preserve"> un </w:t>
            </w:r>
            <w:proofErr w:type="spellStart"/>
            <w:r w:rsidRPr="00FF12A1">
              <w:rPr>
                <w:szCs w:val="24"/>
              </w:rPr>
              <w:t>laika</w:t>
            </w:r>
            <w:proofErr w:type="spellEnd"/>
            <w:r w:rsidRPr="00FF12A1">
              <w:rPr>
                <w:szCs w:val="24"/>
              </w:rPr>
              <w:t xml:space="preserve"> </w:t>
            </w:r>
            <w:proofErr w:type="spellStart"/>
            <w:r w:rsidRPr="00FF12A1">
              <w:rPr>
                <w:szCs w:val="24"/>
              </w:rPr>
              <w:t>vai</w:t>
            </w:r>
            <w:proofErr w:type="spellEnd"/>
            <w:r w:rsidRPr="00FF12A1">
              <w:rPr>
                <w:szCs w:val="24"/>
              </w:rPr>
              <w:t xml:space="preserve"> </w:t>
            </w:r>
            <w:proofErr w:type="spellStart"/>
            <w:r w:rsidRPr="00FF12A1">
              <w:rPr>
                <w:szCs w:val="24"/>
              </w:rPr>
              <w:t>līguma</w:t>
            </w:r>
            <w:proofErr w:type="spellEnd"/>
            <w:r w:rsidRPr="00FF12A1">
              <w:rPr>
                <w:szCs w:val="24"/>
              </w:rPr>
              <w:t xml:space="preserve"> </w:t>
            </w:r>
            <w:proofErr w:type="spellStart"/>
            <w:r w:rsidRPr="00FF12A1">
              <w:rPr>
                <w:szCs w:val="24"/>
              </w:rPr>
              <w:t>slēgšanas</w:t>
            </w:r>
            <w:proofErr w:type="spellEnd"/>
            <w:r w:rsidRPr="00FF12A1">
              <w:rPr>
                <w:szCs w:val="24"/>
              </w:rPr>
              <w:t xml:space="preserve"> </w:t>
            </w:r>
            <w:proofErr w:type="spellStart"/>
            <w:r w:rsidRPr="00FF12A1">
              <w:rPr>
                <w:szCs w:val="24"/>
              </w:rPr>
              <w:t>tiesību</w:t>
            </w:r>
            <w:proofErr w:type="spellEnd"/>
            <w:r w:rsidRPr="00FF12A1">
              <w:rPr>
                <w:spacing w:val="-3"/>
                <w:szCs w:val="24"/>
              </w:rPr>
              <w:t xml:space="preserve"> </w:t>
            </w:r>
            <w:proofErr w:type="spellStart"/>
            <w:r w:rsidRPr="00FF12A1">
              <w:rPr>
                <w:szCs w:val="24"/>
              </w:rPr>
              <w:t>piešķiršanas</w:t>
            </w:r>
            <w:proofErr w:type="spellEnd"/>
            <w:r w:rsidRPr="00FF12A1">
              <w:rPr>
                <w:szCs w:val="24"/>
              </w:rPr>
              <w:t>.</w:t>
            </w:r>
          </w:p>
          <w:p w14:paraId="45FD8ECB" w14:textId="77777777" w:rsidR="00321EBF" w:rsidRPr="00FF12A1" w:rsidRDefault="00321EBF" w:rsidP="00321EBF">
            <w:pPr>
              <w:pStyle w:val="ListParagraph"/>
              <w:widowControl w:val="0"/>
              <w:numPr>
                <w:ilvl w:val="0"/>
                <w:numId w:val="9"/>
              </w:numPr>
              <w:tabs>
                <w:tab w:val="left" w:pos="1125"/>
              </w:tabs>
              <w:autoSpaceDE w:val="0"/>
              <w:autoSpaceDN w:val="0"/>
              <w:spacing w:after="0" w:line="240" w:lineRule="auto"/>
              <w:ind w:right="172" w:firstLine="708"/>
              <w:contextualSpacing w:val="0"/>
              <w:jc w:val="both"/>
              <w:rPr>
                <w:szCs w:val="24"/>
              </w:rPr>
            </w:pPr>
            <w:r w:rsidRPr="00FF12A1">
              <w:rPr>
                <w:szCs w:val="24"/>
              </w:rPr>
              <w:t xml:space="preserve">Pretendents </w:t>
            </w:r>
            <w:proofErr w:type="spellStart"/>
            <w:r w:rsidRPr="00FF12A1">
              <w:rPr>
                <w:szCs w:val="24"/>
              </w:rPr>
              <w:t>apzinās</w:t>
            </w:r>
            <w:proofErr w:type="spellEnd"/>
            <w:r w:rsidRPr="00FF12A1">
              <w:rPr>
                <w:szCs w:val="24"/>
              </w:rPr>
              <w:t xml:space="preserve">, ka </w:t>
            </w:r>
            <w:proofErr w:type="spellStart"/>
            <w:r w:rsidRPr="00FF12A1">
              <w:rPr>
                <w:szCs w:val="24"/>
              </w:rPr>
              <w:t>Konkurences</w:t>
            </w:r>
            <w:proofErr w:type="spellEnd"/>
            <w:r w:rsidRPr="00FF12A1">
              <w:rPr>
                <w:szCs w:val="24"/>
              </w:rPr>
              <w:t xml:space="preserve"> </w:t>
            </w:r>
            <w:proofErr w:type="spellStart"/>
            <w:r w:rsidRPr="00FF12A1">
              <w:rPr>
                <w:szCs w:val="24"/>
              </w:rPr>
              <w:t>likumā</w:t>
            </w:r>
            <w:proofErr w:type="spellEnd"/>
            <w:r w:rsidRPr="00FF12A1">
              <w:rPr>
                <w:szCs w:val="24"/>
              </w:rPr>
              <w:t xml:space="preserve"> </w:t>
            </w:r>
            <w:proofErr w:type="spellStart"/>
            <w:r w:rsidRPr="00FF12A1">
              <w:rPr>
                <w:szCs w:val="24"/>
              </w:rPr>
              <w:t>noteikta</w:t>
            </w:r>
            <w:proofErr w:type="spellEnd"/>
            <w:r w:rsidRPr="00FF12A1">
              <w:rPr>
                <w:szCs w:val="24"/>
              </w:rPr>
              <w:t xml:space="preserve"> </w:t>
            </w:r>
            <w:proofErr w:type="spellStart"/>
            <w:r w:rsidRPr="00FF12A1">
              <w:rPr>
                <w:szCs w:val="24"/>
              </w:rPr>
              <w:t>atbildība</w:t>
            </w:r>
            <w:proofErr w:type="spellEnd"/>
            <w:r w:rsidRPr="00FF12A1">
              <w:rPr>
                <w:szCs w:val="24"/>
              </w:rPr>
              <w:t xml:space="preserve"> par </w:t>
            </w:r>
            <w:proofErr w:type="spellStart"/>
            <w:r w:rsidRPr="00FF12A1">
              <w:rPr>
                <w:szCs w:val="24"/>
              </w:rPr>
              <w:t>aizliegtām</w:t>
            </w:r>
            <w:proofErr w:type="spellEnd"/>
            <w:r w:rsidRPr="00FF12A1">
              <w:rPr>
                <w:szCs w:val="24"/>
              </w:rPr>
              <w:t xml:space="preserve"> </w:t>
            </w:r>
            <w:proofErr w:type="spellStart"/>
            <w:r w:rsidRPr="00FF12A1">
              <w:rPr>
                <w:szCs w:val="24"/>
              </w:rPr>
              <w:t>vienošanām</w:t>
            </w:r>
            <w:proofErr w:type="spellEnd"/>
            <w:r w:rsidRPr="00FF12A1">
              <w:rPr>
                <w:szCs w:val="24"/>
              </w:rPr>
              <w:t xml:space="preserve">, </w:t>
            </w:r>
            <w:proofErr w:type="spellStart"/>
            <w:r w:rsidRPr="00FF12A1">
              <w:rPr>
                <w:szCs w:val="24"/>
              </w:rPr>
              <w:t>paredzot</w:t>
            </w:r>
            <w:proofErr w:type="spellEnd"/>
            <w:r w:rsidRPr="00FF12A1">
              <w:rPr>
                <w:szCs w:val="24"/>
              </w:rPr>
              <w:t xml:space="preserve"> </w:t>
            </w:r>
            <w:proofErr w:type="spellStart"/>
            <w:r w:rsidRPr="00FF12A1">
              <w:rPr>
                <w:szCs w:val="24"/>
              </w:rPr>
              <w:t>naudas</w:t>
            </w:r>
            <w:proofErr w:type="spellEnd"/>
            <w:r w:rsidRPr="00FF12A1">
              <w:rPr>
                <w:szCs w:val="24"/>
              </w:rPr>
              <w:t xml:space="preserve"> </w:t>
            </w:r>
            <w:proofErr w:type="spellStart"/>
            <w:r w:rsidRPr="00FF12A1">
              <w:rPr>
                <w:szCs w:val="24"/>
              </w:rPr>
              <w:t>sodu</w:t>
            </w:r>
            <w:proofErr w:type="spellEnd"/>
            <w:r w:rsidRPr="00FF12A1">
              <w:rPr>
                <w:szCs w:val="24"/>
              </w:rPr>
              <w:t xml:space="preserve"> </w:t>
            </w:r>
            <w:proofErr w:type="spellStart"/>
            <w:r w:rsidRPr="00FF12A1">
              <w:rPr>
                <w:szCs w:val="24"/>
              </w:rPr>
              <w:t>līdz</w:t>
            </w:r>
            <w:proofErr w:type="spellEnd"/>
            <w:r w:rsidRPr="00FF12A1">
              <w:rPr>
                <w:szCs w:val="24"/>
              </w:rPr>
              <w:t xml:space="preserve"> 10% </w:t>
            </w:r>
            <w:proofErr w:type="spellStart"/>
            <w:r w:rsidRPr="00FF12A1">
              <w:rPr>
                <w:szCs w:val="24"/>
              </w:rPr>
              <w:t>apmēram</w:t>
            </w:r>
            <w:proofErr w:type="spellEnd"/>
            <w:r w:rsidRPr="00FF12A1">
              <w:rPr>
                <w:szCs w:val="24"/>
              </w:rPr>
              <w:t xml:space="preserve"> no </w:t>
            </w:r>
            <w:proofErr w:type="spellStart"/>
            <w:r w:rsidRPr="00FF12A1">
              <w:rPr>
                <w:szCs w:val="24"/>
              </w:rPr>
              <w:t>pārkāpēja</w:t>
            </w:r>
            <w:proofErr w:type="spellEnd"/>
            <w:r w:rsidRPr="00FF12A1">
              <w:rPr>
                <w:szCs w:val="24"/>
              </w:rPr>
              <w:t xml:space="preserve"> </w:t>
            </w:r>
            <w:proofErr w:type="spellStart"/>
            <w:r w:rsidRPr="00FF12A1">
              <w:rPr>
                <w:szCs w:val="24"/>
              </w:rPr>
              <w:t>pēdējā</w:t>
            </w:r>
            <w:proofErr w:type="spellEnd"/>
            <w:r w:rsidRPr="00FF12A1">
              <w:rPr>
                <w:szCs w:val="24"/>
              </w:rPr>
              <w:t xml:space="preserve"> </w:t>
            </w:r>
            <w:proofErr w:type="spellStart"/>
            <w:r w:rsidRPr="00FF12A1">
              <w:rPr>
                <w:szCs w:val="24"/>
              </w:rPr>
              <w:t>finanšu</w:t>
            </w:r>
            <w:proofErr w:type="spellEnd"/>
            <w:r w:rsidRPr="00FF12A1">
              <w:rPr>
                <w:szCs w:val="24"/>
              </w:rPr>
              <w:t xml:space="preserve"> gada </w:t>
            </w:r>
            <w:proofErr w:type="spellStart"/>
            <w:r w:rsidRPr="00FF12A1">
              <w:rPr>
                <w:szCs w:val="24"/>
              </w:rPr>
              <w:t>neto</w:t>
            </w:r>
            <w:proofErr w:type="spellEnd"/>
            <w:r w:rsidRPr="00FF12A1">
              <w:rPr>
                <w:szCs w:val="24"/>
              </w:rPr>
              <w:t xml:space="preserve"> </w:t>
            </w:r>
            <w:proofErr w:type="spellStart"/>
            <w:r w:rsidRPr="00FF12A1">
              <w:rPr>
                <w:szCs w:val="24"/>
              </w:rPr>
              <w:t>apgrozījuma</w:t>
            </w:r>
            <w:proofErr w:type="spellEnd"/>
            <w:r w:rsidRPr="00FF12A1">
              <w:rPr>
                <w:szCs w:val="24"/>
              </w:rPr>
              <w:t xml:space="preserve"> un </w:t>
            </w:r>
            <w:proofErr w:type="spellStart"/>
            <w:r w:rsidRPr="00FF12A1">
              <w:rPr>
                <w:szCs w:val="24"/>
              </w:rPr>
              <w:t>pretendentam</w:t>
            </w:r>
            <w:proofErr w:type="spellEnd"/>
            <w:r w:rsidRPr="00FF12A1">
              <w:rPr>
                <w:szCs w:val="24"/>
              </w:rPr>
              <w:t xml:space="preserve"> var </w:t>
            </w:r>
            <w:proofErr w:type="spellStart"/>
            <w:r w:rsidRPr="00FF12A1">
              <w:rPr>
                <w:szCs w:val="24"/>
              </w:rPr>
              <w:t>tikt</w:t>
            </w:r>
            <w:proofErr w:type="spellEnd"/>
            <w:r w:rsidRPr="00FF12A1">
              <w:rPr>
                <w:szCs w:val="24"/>
              </w:rPr>
              <w:t xml:space="preserve"> </w:t>
            </w:r>
            <w:proofErr w:type="spellStart"/>
            <w:r w:rsidRPr="00FF12A1">
              <w:rPr>
                <w:szCs w:val="24"/>
              </w:rPr>
              <w:t>piemērota</w:t>
            </w:r>
            <w:proofErr w:type="spellEnd"/>
            <w:r w:rsidRPr="00FF12A1">
              <w:rPr>
                <w:szCs w:val="24"/>
              </w:rPr>
              <w:t xml:space="preserve"> </w:t>
            </w:r>
            <w:proofErr w:type="spellStart"/>
            <w:r w:rsidRPr="00FF12A1">
              <w:rPr>
                <w:szCs w:val="24"/>
              </w:rPr>
              <w:t>izslēgšana</w:t>
            </w:r>
            <w:proofErr w:type="spellEnd"/>
            <w:r w:rsidRPr="00FF12A1">
              <w:rPr>
                <w:szCs w:val="24"/>
              </w:rPr>
              <w:t xml:space="preserve"> no </w:t>
            </w:r>
            <w:proofErr w:type="spellStart"/>
            <w:r w:rsidRPr="00FF12A1">
              <w:rPr>
                <w:szCs w:val="24"/>
              </w:rPr>
              <w:t>dalības</w:t>
            </w:r>
            <w:proofErr w:type="spellEnd"/>
            <w:r w:rsidRPr="00FF12A1">
              <w:rPr>
                <w:szCs w:val="24"/>
              </w:rPr>
              <w:t xml:space="preserve"> </w:t>
            </w:r>
            <w:proofErr w:type="spellStart"/>
            <w:r w:rsidRPr="00FF12A1">
              <w:rPr>
                <w:szCs w:val="24"/>
              </w:rPr>
              <w:t>iepirkuma</w:t>
            </w:r>
            <w:proofErr w:type="spellEnd"/>
            <w:r w:rsidRPr="00FF12A1">
              <w:rPr>
                <w:spacing w:val="-11"/>
                <w:szCs w:val="24"/>
              </w:rPr>
              <w:t xml:space="preserve"> </w:t>
            </w:r>
            <w:proofErr w:type="spellStart"/>
            <w:r w:rsidRPr="00FF12A1">
              <w:rPr>
                <w:szCs w:val="24"/>
              </w:rPr>
              <w:t>procedūrā</w:t>
            </w:r>
            <w:proofErr w:type="spellEnd"/>
            <w:r w:rsidRPr="00FF12A1">
              <w:rPr>
                <w:szCs w:val="24"/>
              </w:rPr>
              <w:t>.</w:t>
            </w:r>
          </w:p>
          <w:p w14:paraId="2B5BEB3F" w14:textId="77777777" w:rsidR="00321EBF" w:rsidRDefault="00321EBF" w:rsidP="00321EBF">
            <w:pPr>
              <w:pStyle w:val="ListParagraph"/>
              <w:tabs>
                <w:tab w:val="left" w:pos="1125"/>
              </w:tabs>
              <w:ind w:left="810" w:right="172"/>
              <w:rPr>
                <w:szCs w:val="24"/>
              </w:rPr>
            </w:pPr>
          </w:p>
          <w:p w14:paraId="462A0F13" w14:textId="77777777" w:rsidR="00321EBF" w:rsidRPr="00FF12A1" w:rsidRDefault="00321EBF" w:rsidP="00321EBF">
            <w:pPr>
              <w:spacing w:before="86" w:line="242" w:lineRule="auto"/>
              <w:ind w:left="102" w:right="315"/>
              <w:rPr>
                <w:szCs w:val="24"/>
              </w:rPr>
            </w:pPr>
            <w:r w:rsidRPr="00FF12A1">
              <w:rPr>
                <w:position w:val="7"/>
                <w:szCs w:val="24"/>
              </w:rPr>
              <w:t xml:space="preserve">1 </w:t>
            </w:r>
            <w:proofErr w:type="spellStart"/>
            <w:r w:rsidRPr="00FF12A1">
              <w:rPr>
                <w:szCs w:val="24"/>
              </w:rPr>
              <w:t>Šī</w:t>
            </w:r>
            <w:proofErr w:type="spellEnd"/>
            <w:r w:rsidRPr="00FF12A1">
              <w:rPr>
                <w:szCs w:val="24"/>
              </w:rPr>
              <w:t xml:space="preserve"> </w:t>
            </w:r>
            <w:proofErr w:type="spellStart"/>
            <w:r w:rsidRPr="00FF12A1">
              <w:rPr>
                <w:szCs w:val="24"/>
              </w:rPr>
              <w:t>apliecinājuma</w:t>
            </w:r>
            <w:proofErr w:type="spellEnd"/>
            <w:r w:rsidRPr="00FF12A1">
              <w:rPr>
                <w:szCs w:val="24"/>
              </w:rPr>
              <w:t xml:space="preserve"> </w:t>
            </w:r>
            <w:proofErr w:type="spellStart"/>
            <w:r w:rsidRPr="00FF12A1">
              <w:rPr>
                <w:szCs w:val="24"/>
              </w:rPr>
              <w:t>kontekstā</w:t>
            </w:r>
            <w:proofErr w:type="spellEnd"/>
            <w:r w:rsidRPr="00FF12A1">
              <w:rPr>
                <w:szCs w:val="24"/>
              </w:rPr>
              <w:t xml:space="preserve"> </w:t>
            </w:r>
            <w:proofErr w:type="spellStart"/>
            <w:r w:rsidRPr="00FF12A1">
              <w:rPr>
                <w:szCs w:val="24"/>
              </w:rPr>
              <w:t>ar</w:t>
            </w:r>
            <w:proofErr w:type="spellEnd"/>
            <w:r w:rsidRPr="00FF12A1">
              <w:rPr>
                <w:szCs w:val="24"/>
              </w:rPr>
              <w:t xml:space="preserve"> </w:t>
            </w:r>
            <w:proofErr w:type="spellStart"/>
            <w:r w:rsidRPr="00FF12A1">
              <w:rPr>
                <w:szCs w:val="24"/>
              </w:rPr>
              <w:t>terminu</w:t>
            </w:r>
            <w:proofErr w:type="spellEnd"/>
            <w:r w:rsidRPr="00FF12A1">
              <w:rPr>
                <w:szCs w:val="24"/>
              </w:rPr>
              <w:t xml:space="preserve"> „</w:t>
            </w:r>
            <w:proofErr w:type="spellStart"/>
            <w:r w:rsidRPr="00FF12A1">
              <w:rPr>
                <w:szCs w:val="24"/>
              </w:rPr>
              <w:t>konkurents</w:t>
            </w:r>
            <w:proofErr w:type="spellEnd"/>
            <w:r w:rsidRPr="00FF12A1">
              <w:rPr>
                <w:szCs w:val="24"/>
              </w:rPr>
              <w:t xml:space="preserve">” </w:t>
            </w:r>
            <w:proofErr w:type="spellStart"/>
            <w:r w:rsidRPr="00FF12A1">
              <w:rPr>
                <w:szCs w:val="24"/>
              </w:rPr>
              <w:t>apzīmē</w:t>
            </w:r>
            <w:proofErr w:type="spellEnd"/>
            <w:r w:rsidRPr="00FF12A1">
              <w:rPr>
                <w:szCs w:val="24"/>
              </w:rPr>
              <w:t xml:space="preserve"> </w:t>
            </w:r>
            <w:proofErr w:type="spellStart"/>
            <w:r w:rsidRPr="00FF12A1">
              <w:rPr>
                <w:szCs w:val="24"/>
              </w:rPr>
              <w:t>jebkuru</w:t>
            </w:r>
            <w:proofErr w:type="spellEnd"/>
            <w:r w:rsidRPr="00FF12A1">
              <w:rPr>
                <w:szCs w:val="24"/>
              </w:rPr>
              <w:t xml:space="preserve"> </w:t>
            </w:r>
            <w:proofErr w:type="spellStart"/>
            <w:r w:rsidRPr="00FF12A1">
              <w:rPr>
                <w:szCs w:val="24"/>
              </w:rPr>
              <w:t>fizisku</w:t>
            </w:r>
            <w:proofErr w:type="spellEnd"/>
            <w:r w:rsidRPr="00FF12A1">
              <w:rPr>
                <w:szCs w:val="24"/>
              </w:rPr>
              <w:t xml:space="preserve"> </w:t>
            </w:r>
            <w:proofErr w:type="spellStart"/>
            <w:r w:rsidRPr="00FF12A1">
              <w:rPr>
                <w:szCs w:val="24"/>
              </w:rPr>
              <w:t>vai</w:t>
            </w:r>
            <w:proofErr w:type="spellEnd"/>
            <w:r w:rsidRPr="00FF12A1">
              <w:rPr>
                <w:szCs w:val="24"/>
              </w:rPr>
              <w:t xml:space="preserve"> </w:t>
            </w:r>
            <w:proofErr w:type="spellStart"/>
            <w:r w:rsidRPr="00FF12A1">
              <w:rPr>
                <w:szCs w:val="24"/>
              </w:rPr>
              <w:t>juridisku</w:t>
            </w:r>
            <w:proofErr w:type="spellEnd"/>
            <w:r w:rsidRPr="00FF12A1">
              <w:rPr>
                <w:szCs w:val="24"/>
              </w:rPr>
              <w:t xml:space="preserve"> </w:t>
            </w:r>
            <w:proofErr w:type="spellStart"/>
            <w:r w:rsidRPr="00FF12A1">
              <w:rPr>
                <w:szCs w:val="24"/>
              </w:rPr>
              <w:t>personu</w:t>
            </w:r>
            <w:proofErr w:type="spellEnd"/>
            <w:r w:rsidRPr="00FF12A1">
              <w:rPr>
                <w:szCs w:val="24"/>
              </w:rPr>
              <w:t xml:space="preserve">, </w:t>
            </w:r>
            <w:proofErr w:type="spellStart"/>
            <w:r w:rsidRPr="00FF12A1">
              <w:rPr>
                <w:szCs w:val="24"/>
              </w:rPr>
              <w:t>kura</w:t>
            </w:r>
            <w:proofErr w:type="spellEnd"/>
            <w:r w:rsidRPr="00FF12A1">
              <w:rPr>
                <w:szCs w:val="24"/>
              </w:rPr>
              <w:t xml:space="preserve"> nav Pretendents un </w:t>
            </w:r>
            <w:proofErr w:type="spellStart"/>
            <w:r w:rsidRPr="00FF12A1">
              <w:rPr>
                <w:szCs w:val="24"/>
              </w:rPr>
              <w:t>kura</w:t>
            </w:r>
            <w:proofErr w:type="spellEnd"/>
            <w:r w:rsidRPr="00FF12A1">
              <w:rPr>
                <w:szCs w:val="24"/>
              </w:rPr>
              <w:t xml:space="preserve">: 1) </w:t>
            </w:r>
            <w:proofErr w:type="spellStart"/>
            <w:r w:rsidRPr="00FF12A1">
              <w:rPr>
                <w:szCs w:val="24"/>
              </w:rPr>
              <w:t>iesniedz</w:t>
            </w:r>
            <w:proofErr w:type="spellEnd"/>
            <w:r w:rsidRPr="00FF12A1">
              <w:rPr>
                <w:szCs w:val="24"/>
              </w:rPr>
              <w:t xml:space="preserve"> </w:t>
            </w:r>
            <w:proofErr w:type="spellStart"/>
            <w:r w:rsidRPr="00FF12A1">
              <w:rPr>
                <w:szCs w:val="24"/>
              </w:rPr>
              <w:t>piedāvājumu</w:t>
            </w:r>
            <w:proofErr w:type="spellEnd"/>
            <w:r w:rsidRPr="00FF12A1">
              <w:rPr>
                <w:szCs w:val="24"/>
              </w:rPr>
              <w:t xml:space="preserve"> </w:t>
            </w:r>
            <w:proofErr w:type="spellStart"/>
            <w:r w:rsidRPr="00FF12A1">
              <w:rPr>
                <w:szCs w:val="24"/>
              </w:rPr>
              <w:t>šim</w:t>
            </w:r>
            <w:proofErr w:type="spellEnd"/>
            <w:r w:rsidRPr="00FF12A1">
              <w:rPr>
                <w:szCs w:val="24"/>
              </w:rPr>
              <w:t xml:space="preserve"> </w:t>
            </w:r>
            <w:proofErr w:type="spellStart"/>
            <w:r w:rsidRPr="00FF12A1">
              <w:rPr>
                <w:szCs w:val="24"/>
              </w:rPr>
              <w:t>iepirkumam</w:t>
            </w:r>
            <w:proofErr w:type="spellEnd"/>
            <w:r w:rsidRPr="00FF12A1">
              <w:rPr>
                <w:szCs w:val="24"/>
              </w:rPr>
              <w:t xml:space="preserve">; 2) </w:t>
            </w:r>
            <w:proofErr w:type="spellStart"/>
            <w:r w:rsidRPr="00FF12A1">
              <w:rPr>
                <w:szCs w:val="24"/>
              </w:rPr>
              <w:t>ņemot</w:t>
            </w:r>
            <w:proofErr w:type="spellEnd"/>
            <w:r w:rsidRPr="00FF12A1">
              <w:rPr>
                <w:szCs w:val="24"/>
              </w:rPr>
              <w:t xml:space="preserve"> </w:t>
            </w:r>
            <w:proofErr w:type="spellStart"/>
            <w:r w:rsidRPr="00FF12A1">
              <w:rPr>
                <w:szCs w:val="24"/>
              </w:rPr>
              <w:t>vērā</w:t>
            </w:r>
            <w:proofErr w:type="spellEnd"/>
            <w:r w:rsidRPr="00FF12A1">
              <w:rPr>
                <w:szCs w:val="24"/>
              </w:rPr>
              <w:t xml:space="preserve"> </w:t>
            </w:r>
            <w:proofErr w:type="spellStart"/>
            <w:r w:rsidRPr="00FF12A1">
              <w:rPr>
                <w:szCs w:val="24"/>
              </w:rPr>
              <w:t>tās</w:t>
            </w:r>
            <w:proofErr w:type="spellEnd"/>
            <w:r w:rsidRPr="00FF12A1">
              <w:rPr>
                <w:szCs w:val="24"/>
              </w:rPr>
              <w:t xml:space="preserve"> </w:t>
            </w:r>
            <w:proofErr w:type="spellStart"/>
            <w:r w:rsidRPr="00FF12A1">
              <w:rPr>
                <w:szCs w:val="24"/>
              </w:rPr>
              <w:t>kvalifikāciju</w:t>
            </w:r>
            <w:proofErr w:type="spellEnd"/>
            <w:r w:rsidRPr="00FF12A1">
              <w:rPr>
                <w:szCs w:val="24"/>
              </w:rPr>
              <w:t xml:space="preserve">, </w:t>
            </w:r>
            <w:proofErr w:type="spellStart"/>
            <w:r w:rsidRPr="00FF12A1">
              <w:rPr>
                <w:szCs w:val="24"/>
              </w:rPr>
              <w:t>spējas</w:t>
            </w:r>
            <w:proofErr w:type="spellEnd"/>
            <w:r w:rsidRPr="00FF12A1">
              <w:rPr>
                <w:szCs w:val="24"/>
              </w:rPr>
              <w:t xml:space="preserve"> </w:t>
            </w:r>
            <w:proofErr w:type="spellStart"/>
            <w:r w:rsidRPr="00FF12A1">
              <w:rPr>
                <w:szCs w:val="24"/>
              </w:rPr>
              <w:t>vai</w:t>
            </w:r>
            <w:proofErr w:type="spellEnd"/>
            <w:r w:rsidRPr="00FF12A1">
              <w:rPr>
                <w:szCs w:val="24"/>
              </w:rPr>
              <w:t xml:space="preserve"> </w:t>
            </w:r>
            <w:proofErr w:type="spellStart"/>
            <w:r w:rsidRPr="00FF12A1">
              <w:rPr>
                <w:szCs w:val="24"/>
              </w:rPr>
              <w:t>pieredzi</w:t>
            </w:r>
            <w:proofErr w:type="spellEnd"/>
            <w:r w:rsidRPr="00FF12A1">
              <w:rPr>
                <w:szCs w:val="24"/>
              </w:rPr>
              <w:t xml:space="preserve">, </w:t>
            </w:r>
            <w:proofErr w:type="spellStart"/>
            <w:r w:rsidRPr="00FF12A1">
              <w:rPr>
                <w:szCs w:val="24"/>
              </w:rPr>
              <w:t>kā</w:t>
            </w:r>
            <w:proofErr w:type="spellEnd"/>
            <w:r w:rsidRPr="00FF12A1">
              <w:rPr>
                <w:szCs w:val="24"/>
              </w:rPr>
              <w:t xml:space="preserve"> </w:t>
            </w:r>
            <w:proofErr w:type="spellStart"/>
            <w:r w:rsidRPr="00FF12A1">
              <w:rPr>
                <w:szCs w:val="24"/>
              </w:rPr>
              <w:t>arī</w:t>
            </w:r>
            <w:proofErr w:type="spellEnd"/>
            <w:r w:rsidRPr="00FF12A1">
              <w:rPr>
                <w:szCs w:val="24"/>
              </w:rPr>
              <w:t xml:space="preserve"> </w:t>
            </w:r>
            <w:proofErr w:type="spellStart"/>
            <w:r w:rsidRPr="00FF12A1">
              <w:rPr>
                <w:szCs w:val="24"/>
              </w:rPr>
              <w:t>piedāvātās</w:t>
            </w:r>
            <w:proofErr w:type="spellEnd"/>
            <w:r w:rsidRPr="00FF12A1">
              <w:rPr>
                <w:szCs w:val="24"/>
              </w:rPr>
              <w:t xml:space="preserve"> preces </w:t>
            </w:r>
            <w:proofErr w:type="spellStart"/>
            <w:r w:rsidRPr="00FF12A1">
              <w:rPr>
                <w:szCs w:val="24"/>
              </w:rPr>
              <w:t>vai</w:t>
            </w:r>
            <w:proofErr w:type="spellEnd"/>
            <w:r w:rsidRPr="00FF12A1">
              <w:rPr>
                <w:szCs w:val="24"/>
              </w:rPr>
              <w:t xml:space="preserve"> </w:t>
            </w:r>
            <w:proofErr w:type="spellStart"/>
            <w:r w:rsidRPr="00FF12A1">
              <w:rPr>
                <w:szCs w:val="24"/>
              </w:rPr>
              <w:t>pakalpojumus</w:t>
            </w:r>
            <w:proofErr w:type="spellEnd"/>
            <w:r w:rsidRPr="00FF12A1">
              <w:rPr>
                <w:szCs w:val="24"/>
              </w:rPr>
              <w:t xml:space="preserve">, </w:t>
            </w:r>
            <w:proofErr w:type="spellStart"/>
            <w:r w:rsidRPr="00FF12A1">
              <w:rPr>
                <w:szCs w:val="24"/>
              </w:rPr>
              <w:t>varētu</w:t>
            </w:r>
            <w:proofErr w:type="spellEnd"/>
            <w:r w:rsidRPr="00FF12A1">
              <w:rPr>
                <w:szCs w:val="24"/>
              </w:rPr>
              <w:t xml:space="preserve"> </w:t>
            </w:r>
            <w:proofErr w:type="spellStart"/>
            <w:r w:rsidRPr="00FF12A1">
              <w:rPr>
                <w:szCs w:val="24"/>
              </w:rPr>
              <w:t>iesniegt</w:t>
            </w:r>
            <w:proofErr w:type="spellEnd"/>
            <w:r w:rsidRPr="00FF12A1">
              <w:rPr>
                <w:szCs w:val="24"/>
              </w:rPr>
              <w:t xml:space="preserve"> </w:t>
            </w:r>
            <w:proofErr w:type="spellStart"/>
            <w:r w:rsidRPr="00FF12A1">
              <w:rPr>
                <w:szCs w:val="24"/>
              </w:rPr>
              <w:t>piedāvājumu</w:t>
            </w:r>
            <w:proofErr w:type="spellEnd"/>
            <w:r w:rsidRPr="00FF12A1">
              <w:rPr>
                <w:szCs w:val="24"/>
              </w:rPr>
              <w:t xml:space="preserve"> </w:t>
            </w:r>
            <w:proofErr w:type="spellStart"/>
            <w:r w:rsidRPr="00FF12A1">
              <w:rPr>
                <w:szCs w:val="24"/>
              </w:rPr>
              <w:t>šim</w:t>
            </w:r>
            <w:proofErr w:type="spellEnd"/>
            <w:r w:rsidRPr="00FF12A1">
              <w:rPr>
                <w:szCs w:val="24"/>
              </w:rPr>
              <w:t xml:space="preserve"> </w:t>
            </w:r>
            <w:proofErr w:type="spellStart"/>
            <w:r w:rsidRPr="00FF12A1">
              <w:rPr>
                <w:szCs w:val="24"/>
              </w:rPr>
              <w:t>iepirkumam</w:t>
            </w:r>
            <w:proofErr w:type="spellEnd"/>
            <w:r w:rsidRPr="00FF12A1">
              <w:rPr>
                <w:szCs w:val="24"/>
              </w:rPr>
              <w:t>.</w:t>
            </w:r>
          </w:p>
          <w:p w14:paraId="56911EC6" w14:textId="77777777" w:rsidR="00321EBF" w:rsidRPr="00FF12A1" w:rsidRDefault="00321EBF" w:rsidP="00321EBF">
            <w:pPr>
              <w:rPr>
                <w:szCs w:val="24"/>
              </w:rPr>
            </w:pPr>
          </w:p>
          <w:p w14:paraId="5C593C45" w14:textId="77777777" w:rsidR="00321EBF" w:rsidRPr="00321EBF" w:rsidRDefault="00321EBF" w:rsidP="00321EBF">
            <w:pPr>
              <w:widowControl w:val="0"/>
              <w:tabs>
                <w:tab w:val="left" w:pos="829"/>
              </w:tabs>
              <w:kinsoku w:val="0"/>
              <w:overflowPunct w:val="0"/>
              <w:autoSpaceDE w:val="0"/>
              <w:autoSpaceDN w:val="0"/>
              <w:adjustRightInd w:val="0"/>
              <w:spacing w:after="0" w:line="240" w:lineRule="auto"/>
              <w:ind w:right="346"/>
              <w:rPr>
                <w:rFonts w:ascii="Times New Roman" w:hAnsi="Times New Roman" w:cs="Times New Roman"/>
                <w:spacing w:val="-2"/>
              </w:rPr>
            </w:pPr>
          </w:p>
          <w:p w14:paraId="646F126C" w14:textId="77777777" w:rsidR="00351EC2" w:rsidRPr="00E728C3" w:rsidRDefault="00351EC2" w:rsidP="00E728C3">
            <w:pPr>
              <w:spacing w:after="0" w:line="240" w:lineRule="auto"/>
              <w:jc w:val="center"/>
              <w:rPr>
                <w:rFonts w:ascii="Times New Roman" w:eastAsia="Times New Roman" w:hAnsi="Times New Roman" w:cs="Times New Roman"/>
                <w:b/>
                <w:bCs/>
                <w:color w:val="000000"/>
                <w:lang w:val="lv-LV"/>
                <w14:ligatures w14:val="none"/>
              </w:rPr>
            </w:pPr>
          </w:p>
        </w:tc>
      </w:tr>
      <w:tr w:rsidR="00351EC2" w:rsidRPr="00E728C3" w14:paraId="131B7E54" w14:textId="77777777" w:rsidTr="00F61066">
        <w:tblPrEx>
          <w:tblCellMar>
            <w:left w:w="108" w:type="dxa"/>
            <w:right w:w="108" w:type="dxa"/>
          </w:tblCellMar>
          <w:tblLook w:val="04A0" w:firstRow="1" w:lastRow="0" w:firstColumn="1" w:lastColumn="0" w:noHBand="0" w:noVBand="1"/>
        </w:tblPrEx>
        <w:trPr>
          <w:trHeight w:val="1249"/>
        </w:trPr>
        <w:tc>
          <w:tcPr>
            <w:tcW w:w="5069" w:type="dxa"/>
            <w:gridSpan w:val="5"/>
            <w:tcBorders>
              <w:top w:val="single" w:sz="4" w:space="0" w:color="auto"/>
              <w:left w:val="single" w:sz="4" w:space="0" w:color="auto"/>
              <w:bottom w:val="single" w:sz="4" w:space="0" w:color="auto"/>
              <w:right w:val="single" w:sz="4" w:space="0" w:color="auto"/>
            </w:tcBorders>
            <w:vAlign w:val="bottom"/>
            <w:hideMark/>
          </w:tcPr>
          <w:p w14:paraId="0E120A56" w14:textId="77777777" w:rsidR="00351EC2" w:rsidRPr="00E728C3" w:rsidRDefault="00351EC2" w:rsidP="00E728C3">
            <w:pPr>
              <w:spacing w:after="0" w:line="240" w:lineRule="auto"/>
              <w:jc w:val="center"/>
              <w:rPr>
                <w:rFonts w:ascii="Times New Roman" w:eastAsia="Times New Roman" w:hAnsi="Times New Roman" w:cs="Times New Roman"/>
                <w:color w:val="000000"/>
                <w:lang w:val="lv-LV"/>
                <w14:ligatures w14:val="none"/>
              </w:rPr>
            </w:pPr>
            <w:r w:rsidRPr="00E728C3">
              <w:rPr>
                <w:rFonts w:ascii="Times New Roman" w:eastAsia="Times New Roman" w:hAnsi="Times New Roman" w:cs="Times New Roman"/>
                <w:color w:val="000000"/>
                <w:lang w:val="lv-LV"/>
                <w14:ligatures w14:val="none"/>
              </w:rPr>
              <w:lastRenderedPageBreak/>
              <w:t>______________________</w:t>
            </w:r>
            <w:r w:rsidRPr="00E728C3">
              <w:rPr>
                <w:rFonts w:ascii="Times New Roman" w:eastAsia="Times New Roman" w:hAnsi="Times New Roman" w:cs="Times New Roman"/>
                <w:color w:val="000000"/>
                <w:lang w:val="lv-LV"/>
                <w14:ligatures w14:val="none"/>
              </w:rPr>
              <w:br/>
              <w:t xml:space="preserve">     (vārds, uzvārds, amats)</w:t>
            </w:r>
          </w:p>
        </w:tc>
        <w:tc>
          <w:tcPr>
            <w:tcW w:w="4430" w:type="dxa"/>
            <w:gridSpan w:val="3"/>
            <w:tcBorders>
              <w:top w:val="single" w:sz="4" w:space="0" w:color="auto"/>
              <w:left w:val="single" w:sz="4" w:space="0" w:color="auto"/>
              <w:bottom w:val="single" w:sz="4" w:space="0" w:color="auto"/>
              <w:right w:val="single" w:sz="4" w:space="0" w:color="auto"/>
            </w:tcBorders>
            <w:vAlign w:val="bottom"/>
            <w:hideMark/>
          </w:tcPr>
          <w:p w14:paraId="652337AB" w14:textId="77777777" w:rsidR="00351EC2" w:rsidRPr="00E728C3" w:rsidRDefault="00351EC2" w:rsidP="00E728C3">
            <w:pPr>
              <w:spacing w:after="0" w:line="240" w:lineRule="auto"/>
              <w:jc w:val="center"/>
              <w:rPr>
                <w:rFonts w:ascii="Times New Roman" w:eastAsia="Times New Roman" w:hAnsi="Times New Roman" w:cs="Times New Roman"/>
                <w:color w:val="000000"/>
                <w:lang w:val="lv-LV"/>
                <w14:ligatures w14:val="none"/>
              </w:rPr>
            </w:pPr>
            <w:r w:rsidRPr="00E728C3">
              <w:rPr>
                <w:rFonts w:ascii="Times New Roman" w:eastAsia="Times New Roman" w:hAnsi="Times New Roman" w:cs="Times New Roman"/>
                <w:color w:val="000000"/>
                <w:lang w:val="lv-LV"/>
                <w14:ligatures w14:val="none"/>
              </w:rPr>
              <w:t>______________</w:t>
            </w:r>
            <w:r w:rsidRPr="00E728C3">
              <w:rPr>
                <w:rFonts w:ascii="Times New Roman" w:eastAsia="Times New Roman" w:hAnsi="Times New Roman" w:cs="Times New Roman"/>
                <w:color w:val="000000"/>
                <w:lang w:val="lv-LV"/>
                <w14:ligatures w14:val="none"/>
              </w:rPr>
              <w:br/>
              <w:t xml:space="preserve">     (paraksts)*</w:t>
            </w:r>
          </w:p>
        </w:tc>
      </w:tr>
      <w:tr w:rsidR="00351EC2" w:rsidRPr="00E728C3" w14:paraId="06CE900E" w14:textId="77777777" w:rsidTr="00E728C3">
        <w:tblPrEx>
          <w:tblCellMar>
            <w:left w:w="108" w:type="dxa"/>
            <w:right w:w="108" w:type="dxa"/>
          </w:tblCellMar>
          <w:tblLook w:val="04A0" w:firstRow="1" w:lastRow="0" w:firstColumn="1" w:lastColumn="0" w:noHBand="0" w:noVBand="1"/>
        </w:tblPrEx>
        <w:trPr>
          <w:trHeight w:val="199"/>
        </w:trPr>
        <w:tc>
          <w:tcPr>
            <w:tcW w:w="617" w:type="dxa"/>
            <w:gridSpan w:val="2"/>
            <w:tcBorders>
              <w:top w:val="single" w:sz="4" w:space="0" w:color="auto"/>
              <w:left w:val="nil"/>
              <w:bottom w:val="nil"/>
              <w:right w:val="nil"/>
            </w:tcBorders>
            <w:noWrap/>
            <w:vAlign w:val="bottom"/>
            <w:hideMark/>
          </w:tcPr>
          <w:p w14:paraId="20CA22E0" w14:textId="77777777" w:rsidR="00351EC2" w:rsidRPr="00E728C3" w:rsidRDefault="00351EC2" w:rsidP="00E728C3">
            <w:pPr>
              <w:spacing w:after="0" w:line="240" w:lineRule="auto"/>
              <w:jc w:val="center"/>
              <w:rPr>
                <w:rFonts w:ascii="Times New Roman" w:eastAsia="Times New Roman" w:hAnsi="Times New Roman" w:cs="Times New Roman"/>
                <w:color w:val="000000"/>
                <w:lang w:val="lv-LV"/>
                <w14:ligatures w14:val="none"/>
              </w:rPr>
            </w:pPr>
          </w:p>
        </w:tc>
        <w:tc>
          <w:tcPr>
            <w:tcW w:w="2151" w:type="dxa"/>
            <w:tcBorders>
              <w:top w:val="single" w:sz="4" w:space="0" w:color="auto"/>
              <w:left w:val="nil"/>
              <w:bottom w:val="nil"/>
              <w:right w:val="nil"/>
            </w:tcBorders>
            <w:vAlign w:val="bottom"/>
            <w:hideMark/>
          </w:tcPr>
          <w:p w14:paraId="05A8B45C" w14:textId="77777777" w:rsidR="00351EC2" w:rsidRPr="00E728C3" w:rsidRDefault="00351EC2" w:rsidP="00E728C3">
            <w:pPr>
              <w:spacing w:after="0" w:line="240" w:lineRule="auto"/>
              <w:rPr>
                <w:rFonts w:ascii="Times New Roman" w:eastAsia="Times New Roman" w:hAnsi="Times New Roman" w:cs="Times New Roman"/>
                <w:lang w:val="lv-LV"/>
                <w14:ligatures w14:val="none"/>
              </w:rPr>
            </w:pPr>
          </w:p>
        </w:tc>
        <w:tc>
          <w:tcPr>
            <w:tcW w:w="2301" w:type="dxa"/>
            <w:gridSpan w:val="2"/>
            <w:tcBorders>
              <w:top w:val="single" w:sz="4" w:space="0" w:color="auto"/>
              <w:left w:val="nil"/>
              <w:bottom w:val="nil"/>
              <w:right w:val="nil"/>
            </w:tcBorders>
            <w:noWrap/>
            <w:vAlign w:val="bottom"/>
            <w:hideMark/>
          </w:tcPr>
          <w:p w14:paraId="341BDDC0" w14:textId="77777777" w:rsidR="00351EC2" w:rsidRPr="00E728C3" w:rsidRDefault="00351EC2" w:rsidP="00E728C3">
            <w:pPr>
              <w:spacing w:after="0" w:line="240" w:lineRule="auto"/>
              <w:rPr>
                <w:rFonts w:ascii="Times New Roman" w:eastAsia="Times New Roman" w:hAnsi="Times New Roman" w:cs="Times New Roman"/>
                <w:lang w:val="lv-LV"/>
                <w14:ligatures w14:val="none"/>
              </w:rPr>
            </w:pPr>
          </w:p>
        </w:tc>
        <w:tc>
          <w:tcPr>
            <w:tcW w:w="4430" w:type="dxa"/>
            <w:gridSpan w:val="3"/>
            <w:tcBorders>
              <w:top w:val="single" w:sz="4" w:space="0" w:color="auto"/>
              <w:left w:val="nil"/>
              <w:bottom w:val="nil"/>
              <w:right w:val="nil"/>
            </w:tcBorders>
            <w:noWrap/>
            <w:vAlign w:val="bottom"/>
            <w:hideMark/>
          </w:tcPr>
          <w:p w14:paraId="2C16EEA9" w14:textId="77777777" w:rsidR="00351EC2" w:rsidRPr="00E728C3" w:rsidRDefault="00351EC2" w:rsidP="00E728C3">
            <w:pPr>
              <w:spacing w:after="0" w:line="240" w:lineRule="auto"/>
              <w:rPr>
                <w:rFonts w:ascii="Times New Roman" w:eastAsia="Times New Roman" w:hAnsi="Times New Roman" w:cs="Times New Roman"/>
                <w:lang w:val="lv-LV"/>
                <w14:ligatures w14:val="none"/>
              </w:rPr>
            </w:pPr>
          </w:p>
        </w:tc>
      </w:tr>
    </w:tbl>
    <w:p w14:paraId="3173D4AB" w14:textId="6C8C2893" w:rsidR="007A1D16" w:rsidRPr="00E728C3" w:rsidRDefault="007A1D16" w:rsidP="00E728C3">
      <w:pPr>
        <w:spacing w:after="0" w:line="240" w:lineRule="auto"/>
        <w:rPr>
          <w:rFonts w:ascii="Times New Roman" w:hAnsi="Times New Roman" w:cs="Times New Roman"/>
          <w:lang w:val="lv-LV"/>
        </w:rPr>
      </w:pPr>
    </w:p>
    <w:p w14:paraId="30F33F69" w14:textId="39F3A458" w:rsidR="007A1D16" w:rsidRPr="0073554D" w:rsidRDefault="007A1D16" w:rsidP="0073554D">
      <w:pPr>
        <w:spacing w:after="0" w:line="240" w:lineRule="auto"/>
        <w:ind w:left="1440"/>
        <w:jc w:val="center"/>
        <w:rPr>
          <w:rFonts w:ascii="Times New Roman" w:hAnsi="Times New Roman" w:cs="Times New Roman"/>
          <w:sz w:val="16"/>
          <w:szCs w:val="16"/>
          <w:lang w:val="de-DE"/>
        </w:rPr>
      </w:pPr>
      <w:r w:rsidRPr="00E728C3">
        <w:rPr>
          <w:rFonts w:ascii="Times New Roman" w:hAnsi="Times New Roman" w:cs="Times New Roman"/>
          <w:sz w:val="16"/>
          <w:szCs w:val="16"/>
          <w:lang w:val="de-DE"/>
        </w:rPr>
        <w:t>* ŠIS DOKUMENTS IR PARAKSTĪTS AR DROŠU ELEKTRONISKO PARAKSTU UN SATUR LAIKA ZĪMOGU.</w:t>
      </w:r>
    </w:p>
    <w:sectPr w:rsidR="007A1D16" w:rsidRPr="0073554D" w:rsidSect="00351EC2">
      <w:head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A76CF" w14:textId="77777777" w:rsidR="00E86C4F" w:rsidRDefault="00E86C4F" w:rsidP="00351EC2">
      <w:pPr>
        <w:spacing w:after="0" w:line="240" w:lineRule="auto"/>
      </w:pPr>
      <w:r>
        <w:separator/>
      </w:r>
    </w:p>
  </w:endnote>
  <w:endnote w:type="continuationSeparator" w:id="0">
    <w:p w14:paraId="659B5394" w14:textId="77777777" w:rsidR="00E86C4F" w:rsidRDefault="00E86C4F" w:rsidP="00351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DBB2D" w14:textId="77777777" w:rsidR="00E86C4F" w:rsidRDefault="00E86C4F" w:rsidP="00351EC2">
      <w:pPr>
        <w:spacing w:after="0" w:line="240" w:lineRule="auto"/>
      </w:pPr>
      <w:r>
        <w:separator/>
      </w:r>
    </w:p>
  </w:footnote>
  <w:footnote w:type="continuationSeparator" w:id="0">
    <w:p w14:paraId="33C6C5A6" w14:textId="77777777" w:rsidR="00E86C4F" w:rsidRDefault="00E86C4F" w:rsidP="00351EC2">
      <w:pPr>
        <w:spacing w:after="0" w:line="240" w:lineRule="auto"/>
      </w:pPr>
      <w:r>
        <w:continuationSeparator/>
      </w:r>
    </w:p>
  </w:footnote>
  <w:footnote w:id="1">
    <w:p w14:paraId="330E3B94" w14:textId="77777777" w:rsidR="00351EC2" w:rsidRPr="00B97467" w:rsidRDefault="00351EC2" w:rsidP="00351EC2">
      <w:pPr>
        <w:pStyle w:val="FootnoteText"/>
        <w:rPr>
          <w:lang w:val="lv-LV"/>
        </w:rPr>
      </w:pPr>
      <w:r>
        <w:rPr>
          <w:rStyle w:val="FootnoteReference"/>
        </w:rPr>
        <w:footnoteRef/>
      </w:r>
      <w:r>
        <w:t xml:space="preserve"> </w:t>
      </w:r>
      <w:r w:rsidRPr="00B97467">
        <w:t xml:space="preserve">2017. gada 28. </w:t>
      </w:r>
      <w:proofErr w:type="spellStart"/>
      <w:r w:rsidRPr="00B97467">
        <w:t>februāra</w:t>
      </w:r>
      <w:proofErr w:type="spellEnd"/>
      <w:r w:rsidRPr="00B97467">
        <w:t xml:space="preserve"> </w:t>
      </w:r>
      <w:proofErr w:type="spellStart"/>
      <w:r w:rsidRPr="00B97467">
        <w:t>Ministru</w:t>
      </w:r>
      <w:proofErr w:type="spellEnd"/>
      <w:r w:rsidRPr="00B97467">
        <w:t xml:space="preserve"> </w:t>
      </w:r>
      <w:proofErr w:type="spellStart"/>
      <w:r w:rsidRPr="00B97467">
        <w:t>kabineta</w:t>
      </w:r>
      <w:proofErr w:type="spellEnd"/>
      <w:r w:rsidRPr="00B97467">
        <w:t xml:space="preserve"> </w:t>
      </w:r>
      <w:proofErr w:type="spellStart"/>
      <w:r w:rsidRPr="00B97467">
        <w:t>noteikum</w:t>
      </w:r>
      <w:r>
        <w:t>u</w:t>
      </w:r>
      <w:proofErr w:type="spellEnd"/>
      <w:r w:rsidRPr="00B97467">
        <w:t xml:space="preserve"> Nr.104 „Noteikumi par iepirkuma procedūru un tās piemērošanas kārtību pasūtītāja finansētiem projektiem”</w:t>
      </w:r>
      <w:r>
        <w:t xml:space="preserve"> </w:t>
      </w:r>
      <w:r w:rsidRPr="00B97467">
        <w:t>12.</w:t>
      </w:r>
      <w:r>
        <w:t>,13.</w:t>
      </w:r>
      <w:r w:rsidRPr="00B97467">
        <w:t xml:space="preserve"> </w:t>
      </w:r>
      <w:r>
        <w:t xml:space="preserve">punkta </w:t>
      </w:r>
      <w:r w:rsidRPr="00B97467">
        <w:t>izpratnē</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88A95" w14:textId="3B2FA003" w:rsidR="007B29A4" w:rsidRDefault="007B29A4" w:rsidP="007B29A4">
    <w:pPr>
      <w:pStyle w:val="ListParagraph"/>
      <w:spacing w:after="0" w:line="240" w:lineRule="auto"/>
      <w:jc w:val="right"/>
      <w:rPr>
        <w:rFonts w:ascii="Times New Roman" w:eastAsia="Times New Roman" w:hAnsi="Times New Roman" w:cs="Times New Roman"/>
        <w:b/>
        <w:bCs/>
        <w:color w:val="000000"/>
        <w:lang w:val="lv-LV"/>
        <w14:ligatures w14:val="none"/>
      </w:rPr>
    </w:pPr>
    <w:r>
      <w:rPr>
        <w:rFonts w:ascii="Times New Roman" w:eastAsia="Times New Roman" w:hAnsi="Times New Roman" w:cs="Times New Roman"/>
        <w:b/>
        <w:bCs/>
        <w:color w:val="000000"/>
        <w:lang w:val="lv-LV"/>
        <w14:ligatures w14:val="none"/>
      </w:rPr>
      <w:t xml:space="preserve">Pielikums Nr. </w:t>
    </w:r>
    <w:r w:rsidR="00C5164F">
      <w:rPr>
        <w:rFonts w:ascii="Times New Roman" w:eastAsia="Times New Roman" w:hAnsi="Times New Roman" w:cs="Times New Roman"/>
        <w:b/>
        <w:bCs/>
        <w:color w:val="000000"/>
        <w:lang w:val="lv-LV"/>
        <w14:ligatures w14:val="none"/>
      </w:rPr>
      <w:t>5</w:t>
    </w:r>
  </w:p>
  <w:p w14:paraId="2F2B1B84" w14:textId="02D8E554" w:rsidR="007B29A4" w:rsidRPr="00F201F7" w:rsidRDefault="007B29A4" w:rsidP="00C5164F">
    <w:pPr>
      <w:pStyle w:val="ListParagraph"/>
      <w:spacing w:after="0" w:line="240" w:lineRule="auto"/>
      <w:jc w:val="right"/>
      <w:rPr>
        <w:rFonts w:ascii="Times New Roman" w:eastAsia="Times New Roman" w:hAnsi="Times New Roman" w:cs="Times New Roman"/>
        <w:color w:val="000000"/>
        <w:lang w:val="lv-LV"/>
        <w14:ligatures w14:val="none"/>
      </w:rPr>
    </w:pPr>
    <w:r>
      <w:rPr>
        <w:rFonts w:ascii="Times New Roman" w:eastAsia="Times New Roman" w:hAnsi="Times New Roman" w:cs="Times New Roman"/>
        <w:b/>
        <w:bCs/>
        <w:color w:val="000000"/>
        <w:lang w:val="lv-LV"/>
        <w14:ligatures w14:val="none"/>
      </w:rPr>
      <w:t>IEPIRKUMS</w:t>
    </w:r>
    <w:r w:rsidRPr="00F201F7">
      <w:rPr>
        <w:rFonts w:ascii="Times New Roman" w:eastAsia="Times New Roman" w:hAnsi="Times New Roman" w:cs="Times New Roman"/>
        <w:b/>
        <w:bCs/>
        <w:color w:val="000000"/>
        <w:lang w:val="lv-LV"/>
        <w14:ligatures w14:val="none"/>
      </w:rPr>
      <w:br/>
    </w:r>
    <w:r w:rsidR="006B5899">
      <w:rPr>
        <w:rFonts w:ascii="Times New Roman" w:eastAsia="Times New Roman" w:hAnsi="Times New Roman" w:cs="Times New Roman"/>
        <w:color w:val="000000"/>
        <w:kern w:val="0"/>
        <w:sz w:val="24"/>
        <w:szCs w:val="24"/>
        <w:lang w:val="lv-LV"/>
        <w14:ligatures w14:val="none"/>
      </w:rPr>
      <w:t>“</w:t>
    </w:r>
    <w:r w:rsidR="006B5899" w:rsidRPr="006B5899">
      <w:rPr>
        <w:rFonts w:ascii="Times New Roman" w:eastAsia="Times New Roman" w:hAnsi="Times New Roman" w:cs="Times New Roman"/>
        <w:color w:val="000000"/>
        <w:kern w:val="0"/>
        <w:sz w:val="24"/>
        <w:szCs w:val="24"/>
        <w:lang w:val="lv-LV"/>
        <w14:ligatures w14:val="none"/>
      </w:rPr>
      <w:t>Iekārtu piegāde un uzstādīšana dzērienu ražošanas līnijai</w:t>
    </w:r>
    <w:r w:rsidRPr="000D007E">
      <w:rPr>
        <w:rFonts w:ascii="Times New Roman" w:eastAsia="Times New Roman" w:hAnsi="Times New Roman" w:cs="Times New Roman"/>
        <w:color w:val="000000"/>
        <w:kern w:val="0"/>
        <w:sz w:val="24"/>
        <w:szCs w:val="24"/>
        <w:lang w:val="lv-LV"/>
        <w14:ligatures w14:val="none"/>
      </w:rPr>
      <w:t>”</w:t>
    </w:r>
    <w:r w:rsidRPr="00F201F7">
      <w:rPr>
        <w:rFonts w:ascii="Times New Roman" w:eastAsia="Times New Roman" w:hAnsi="Times New Roman" w:cs="Times New Roman"/>
        <w:color w:val="000000"/>
        <w:kern w:val="0"/>
        <w:sz w:val="24"/>
        <w:szCs w:val="24"/>
        <w:lang w:val="lv-LV"/>
        <w14:ligatures w14:val="none"/>
      </w:rPr>
      <w:t xml:space="preserve"> </w:t>
    </w:r>
    <w:r w:rsidRPr="00F201F7">
      <w:rPr>
        <w:rFonts w:ascii="Times New Roman" w:eastAsia="Times New Roman" w:hAnsi="Times New Roman" w:cs="Times New Roman"/>
        <w:color w:val="000000"/>
        <w:kern w:val="0"/>
        <w:sz w:val="24"/>
        <w:szCs w:val="24"/>
        <w:lang w:val="lv-LV"/>
        <w14:ligatures w14:val="none"/>
      </w:rPr>
      <w:br/>
      <w:t>Identifikācijas Nr.</w:t>
    </w:r>
    <w:r w:rsidR="00311D25" w:rsidRPr="00311D25">
      <w:t xml:space="preserve"> </w:t>
    </w:r>
    <w:r w:rsidR="006B5899" w:rsidRPr="006B5899">
      <w:rPr>
        <w:rFonts w:ascii="Times New Roman" w:eastAsia="Times New Roman" w:hAnsi="Times New Roman" w:cs="Times New Roman"/>
        <w:color w:val="000000"/>
        <w:kern w:val="0"/>
        <w:sz w:val="24"/>
        <w:szCs w:val="24"/>
        <w:lang w:val="lv-LV"/>
        <w14:ligatures w14:val="none"/>
      </w:rPr>
      <w:t>01102025/ELFLA/01</w:t>
    </w:r>
  </w:p>
  <w:p w14:paraId="0C9F57F3" w14:textId="77777777" w:rsidR="007B29A4" w:rsidRPr="00472D94" w:rsidRDefault="007B29A4">
    <w:pPr>
      <w:pStyle w:val="Header"/>
      <w:rPr>
        <w:lang w:val="lv-LV"/>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2"/>
    <w:multiLevelType w:val="multilevel"/>
    <w:tmpl w:val="FFFFFFFF"/>
    <w:lvl w:ilvl="0">
      <w:start w:val="1"/>
      <w:numFmt w:val="decimal"/>
      <w:lvlText w:val="%1."/>
      <w:lvlJc w:val="left"/>
      <w:pPr>
        <w:ind w:left="309" w:hanging="200"/>
      </w:pPr>
      <w:rPr>
        <w:rFonts w:ascii="Times New Roman" w:hAnsi="Times New Roman" w:cs="Times New Roman"/>
        <w:b/>
        <w:bCs/>
        <w:i w:val="0"/>
        <w:iCs w:val="0"/>
        <w:spacing w:val="-1"/>
        <w:w w:val="100"/>
        <w:sz w:val="20"/>
        <w:szCs w:val="20"/>
      </w:rPr>
    </w:lvl>
    <w:lvl w:ilvl="1">
      <w:numFmt w:val="bullet"/>
      <w:lvlText w:val="-"/>
      <w:lvlJc w:val="left"/>
      <w:pPr>
        <w:ind w:left="829" w:hanging="360"/>
      </w:pPr>
      <w:rPr>
        <w:rFonts w:ascii="Times New Roman" w:hAnsi="Times New Roman" w:cs="Times New Roman"/>
        <w:b w:val="0"/>
        <w:bCs w:val="0"/>
        <w:i w:val="0"/>
        <w:iCs w:val="0"/>
        <w:spacing w:val="0"/>
        <w:w w:val="100"/>
        <w:sz w:val="20"/>
        <w:szCs w:val="20"/>
      </w:rPr>
    </w:lvl>
    <w:lvl w:ilvl="2">
      <w:numFmt w:val="bullet"/>
      <w:lvlText w:val="•"/>
      <w:lvlJc w:val="left"/>
      <w:pPr>
        <w:ind w:left="1791" w:hanging="360"/>
      </w:pPr>
    </w:lvl>
    <w:lvl w:ilvl="3">
      <w:numFmt w:val="bullet"/>
      <w:lvlText w:val="•"/>
      <w:lvlJc w:val="left"/>
      <w:pPr>
        <w:ind w:left="2763" w:hanging="360"/>
      </w:pPr>
    </w:lvl>
    <w:lvl w:ilvl="4">
      <w:numFmt w:val="bullet"/>
      <w:lvlText w:val="•"/>
      <w:lvlJc w:val="left"/>
      <w:pPr>
        <w:ind w:left="3735" w:hanging="360"/>
      </w:pPr>
    </w:lvl>
    <w:lvl w:ilvl="5">
      <w:numFmt w:val="bullet"/>
      <w:lvlText w:val="•"/>
      <w:lvlJc w:val="left"/>
      <w:pPr>
        <w:ind w:left="4706" w:hanging="360"/>
      </w:pPr>
    </w:lvl>
    <w:lvl w:ilvl="6">
      <w:numFmt w:val="bullet"/>
      <w:lvlText w:val="•"/>
      <w:lvlJc w:val="left"/>
      <w:pPr>
        <w:ind w:left="5678" w:hanging="360"/>
      </w:pPr>
    </w:lvl>
    <w:lvl w:ilvl="7">
      <w:numFmt w:val="bullet"/>
      <w:lvlText w:val="•"/>
      <w:lvlJc w:val="left"/>
      <w:pPr>
        <w:ind w:left="6650" w:hanging="360"/>
      </w:pPr>
    </w:lvl>
    <w:lvl w:ilvl="8">
      <w:numFmt w:val="bullet"/>
      <w:lvlText w:val="•"/>
      <w:lvlJc w:val="left"/>
      <w:pPr>
        <w:ind w:left="7622" w:hanging="360"/>
      </w:pPr>
    </w:lvl>
  </w:abstractNum>
  <w:abstractNum w:abstractNumId="1" w15:restartNumberingAfterBreak="0">
    <w:nsid w:val="0E9C2E74"/>
    <w:multiLevelType w:val="hybridMultilevel"/>
    <w:tmpl w:val="50B22B24"/>
    <w:lvl w:ilvl="0" w:tplc="E63C0806">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29DF7EAB"/>
    <w:multiLevelType w:val="multilevel"/>
    <w:tmpl w:val="1200CAA6"/>
    <w:lvl w:ilvl="0">
      <w:start w:val="1"/>
      <w:numFmt w:val="decimal"/>
      <w:lvlText w:val="%1."/>
      <w:lvlJc w:val="left"/>
      <w:pPr>
        <w:ind w:left="102" w:hanging="240"/>
      </w:pPr>
      <w:rPr>
        <w:rFonts w:ascii="Times New Roman" w:eastAsia="Times New Roman" w:hAnsi="Times New Roman" w:cs="Times New Roman" w:hint="default"/>
        <w:spacing w:val="-2"/>
        <w:w w:val="99"/>
        <w:sz w:val="24"/>
        <w:szCs w:val="24"/>
        <w:lang w:val="lv" w:eastAsia="lv" w:bidi="lv"/>
      </w:rPr>
    </w:lvl>
    <w:lvl w:ilvl="1">
      <w:start w:val="1"/>
      <w:numFmt w:val="decimal"/>
      <w:lvlText w:val="%1.%2."/>
      <w:lvlJc w:val="left"/>
      <w:pPr>
        <w:ind w:left="1095" w:hanging="420"/>
      </w:pPr>
      <w:rPr>
        <w:rFonts w:ascii="Times New Roman" w:eastAsia="Times New Roman" w:hAnsi="Times New Roman" w:cs="Times New Roman" w:hint="default"/>
        <w:spacing w:val="-1"/>
        <w:w w:val="100"/>
        <w:sz w:val="24"/>
        <w:szCs w:val="24"/>
        <w:lang w:val="lv" w:eastAsia="lv" w:bidi="lv"/>
      </w:rPr>
    </w:lvl>
    <w:lvl w:ilvl="2">
      <w:numFmt w:val="bullet"/>
      <w:lvlText w:val="•"/>
      <w:lvlJc w:val="left"/>
      <w:pPr>
        <w:ind w:left="2016" w:hanging="420"/>
      </w:pPr>
      <w:rPr>
        <w:rFonts w:hint="default"/>
        <w:lang w:val="lv" w:eastAsia="lv" w:bidi="lv"/>
      </w:rPr>
    </w:lvl>
    <w:lvl w:ilvl="3">
      <w:numFmt w:val="bullet"/>
      <w:lvlText w:val="•"/>
      <w:lvlJc w:val="left"/>
      <w:pPr>
        <w:ind w:left="2932" w:hanging="420"/>
      </w:pPr>
      <w:rPr>
        <w:rFonts w:hint="default"/>
        <w:lang w:val="lv" w:eastAsia="lv" w:bidi="lv"/>
      </w:rPr>
    </w:lvl>
    <w:lvl w:ilvl="4">
      <w:numFmt w:val="bullet"/>
      <w:lvlText w:val="•"/>
      <w:lvlJc w:val="left"/>
      <w:pPr>
        <w:ind w:left="3848" w:hanging="420"/>
      </w:pPr>
      <w:rPr>
        <w:rFonts w:hint="default"/>
        <w:lang w:val="lv" w:eastAsia="lv" w:bidi="lv"/>
      </w:rPr>
    </w:lvl>
    <w:lvl w:ilvl="5">
      <w:numFmt w:val="bullet"/>
      <w:lvlText w:val="•"/>
      <w:lvlJc w:val="left"/>
      <w:pPr>
        <w:ind w:left="4765" w:hanging="420"/>
      </w:pPr>
      <w:rPr>
        <w:rFonts w:hint="default"/>
        <w:lang w:val="lv" w:eastAsia="lv" w:bidi="lv"/>
      </w:rPr>
    </w:lvl>
    <w:lvl w:ilvl="6">
      <w:numFmt w:val="bullet"/>
      <w:lvlText w:val="•"/>
      <w:lvlJc w:val="left"/>
      <w:pPr>
        <w:ind w:left="5681" w:hanging="420"/>
      </w:pPr>
      <w:rPr>
        <w:rFonts w:hint="default"/>
        <w:lang w:val="lv" w:eastAsia="lv" w:bidi="lv"/>
      </w:rPr>
    </w:lvl>
    <w:lvl w:ilvl="7">
      <w:numFmt w:val="bullet"/>
      <w:lvlText w:val="•"/>
      <w:lvlJc w:val="left"/>
      <w:pPr>
        <w:ind w:left="6597" w:hanging="420"/>
      </w:pPr>
      <w:rPr>
        <w:rFonts w:hint="default"/>
        <w:lang w:val="lv" w:eastAsia="lv" w:bidi="lv"/>
      </w:rPr>
    </w:lvl>
    <w:lvl w:ilvl="8">
      <w:numFmt w:val="bullet"/>
      <w:lvlText w:val="•"/>
      <w:lvlJc w:val="left"/>
      <w:pPr>
        <w:ind w:left="7513" w:hanging="420"/>
      </w:pPr>
      <w:rPr>
        <w:rFonts w:hint="default"/>
        <w:lang w:val="lv" w:eastAsia="lv" w:bidi="lv"/>
      </w:rPr>
    </w:lvl>
  </w:abstractNum>
  <w:abstractNum w:abstractNumId="3" w15:restartNumberingAfterBreak="0">
    <w:nsid w:val="319D1336"/>
    <w:multiLevelType w:val="hybridMultilevel"/>
    <w:tmpl w:val="46F6B08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5BD301BF"/>
    <w:multiLevelType w:val="hybridMultilevel"/>
    <w:tmpl w:val="8F342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27A02"/>
    <w:multiLevelType w:val="hybridMultilevel"/>
    <w:tmpl w:val="C87840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6DB8682F"/>
    <w:multiLevelType w:val="hybridMultilevel"/>
    <w:tmpl w:val="416674C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7C121301"/>
    <w:multiLevelType w:val="hybridMultilevel"/>
    <w:tmpl w:val="63C4F65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7CF061DD"/>
    <w:multiLevelType w:val="hybridMultilevel"/>
    <w:tmpl w:val="4B94E99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828087795">
    <w:abstractNumId w:val="1"/>
  </w:num>
  <w:num w:numId="2" w16cid:durableId="953295313">
    <w:abstractNumId w:val="3"/>
  </w:num>
  <w:num w:numId="3" w16cid:durableId="998575123">
    <w:abstractNumId w:val="8"/>
  </w:num>
  <w:num w:numId="4" w16cid:durableId="849682106">
    <w:abstractNumId w:val="6"/>
  </w:num>
  <w:num w:numId="5" w16cid:durableId="110713049">
    <w:abstractNumId w:val="5"/>
  </w:num>
  <w:num w:numId="6" w16cid:durableId="1111585059">
    <w:abstractNumId w:val="7"/>
  </w:num>
  <w:num w:numId="7" w16cid:durableId="968634919">
    <w:abstractNumId w:val="0"/>
  </w:num>
  <w:num w:numId="8" w16cid:durableId="1772361222">
    <w:abstractNumId w:val="4"/>
  </w:num>
  <w:num w:numId="9" w16cid:durableId="284312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494"/>
    <w:rsid w:val="00001216"/>
    <w:rsid w:val="000153A8"/>
    <w:rsid w:val="00016942"/>
    <w:rsid w:val="0005354D"/>
    <w:rsid w:val="00091E21"/>
    <w:rsid w:val="000B25BF"/>
    <w:rsid w:val="000D007E"/>
    <w:rsid w:val="000E4AF2"/>
    <w:rsid w:val="000F499E"/>
    <w:rsid w:val="000F6016"/>
    <w:rsid w:val="000F65DC"/>
    <w:rsid w:val="00123E6F"/>
    <w:rsid w:val="001240ED"/>
    <w:rsid w:val="001608F9"/>
    <w:rsid w:val="00181494"/>
    <w:rsid w:val="00190E4B"/>
    <w:rsid w:val="001B612D"/>
    <w:rsid w:val="001C2FA2"/>
    <w:rsid w:val="001C7F47"/>
    <w:rsid w:val="001E1153"/>
    <w:rsid w:val="00212585"/>
    <w:rsid w:val="00213873"/>
    <w:rsid w:val="00231D17"/>
    <w:rsid w:val="00245C17"/>
    <w:rsid w:val="002B12ED"/>
    <w:rsid w:val="002C56CD"/>
    <w:rsid w:val="002F58E8"/>
    <w:rsid w:val="00307454"/>
    <w:rsid w:val="00311D25"/>
    <w:rsid w:val="00321EBF"/>
    <w:rsid w:val="00324E60"/>
    <w:rsid w:val="00351EC2"/>
    <w:rsid w:val="00367FD3"/>
    <w:rsid w:val="003772CE"/>
    <w:rsid w:val="00382AB5"/>
    <w:rsid w:val="00384CF8"/>
    <w:rsid w:val="00396044"/>
    <w:rsid w:val="003B5DD5"/>
    <w:rsid w:val="003C794B"/>
    <w:rsid w:val="003E72A8"/>
    <w:rsid w:val="00413AFE"/>
    <w:rsid w:val="004219D3"/>
    <w:rsid w:val="00422666"/>
    <w:rsid w:val="00472D94"/>
    <w:rsid w:val="00481D7A"/>
    <w:rsid w:val="004B134F"/>
    <w:rsid w:val="00507274"/>
    <w:rsid w:val="005517FC"/>
    <w:rsid w:val="00555F40"/>
    <w:rsid w:val="0057505A"/>
    <w:rsid w:val="00586DA7"/>
    <w:rsid w:val="005E1F44"/>
    <w:rsid w:val="00617549"/>
    <w:rsid w:val="00617A87"/>
    <w:rsid w:val="00643253"/>
    <w:rsid w:val="00667A2B"/>
    <w:rsid w:val="00681B3A"/>
    <w:rsid w:val="006B5899"/>
    <w:rsid w:val="006F0726"/>
    <w:rsid w:val="006F5736"/>
    <w:rsid w:val="007051F0"/>
    <w:rsid w:val="00730743"/>
    <w:rsid w:val="0073554D"/>
    <w:rsid w:val="00741555"/>
    <w:rsid w:val="00746FF9"/>
    <w:rsid w:val="00766EB0"/>
    <w:rsid w:val="0077714F"/>
    <w:rsid w:val="007A1D16"/>
    <w:rsid w:val="007B29A4"/>
    <w:rsid w:val="007C7404"/>
    <w:rsid w:val="007D2EF8"/>
    <w:rsid w:val="007D5F74"/>
    <w:rsid w:val="007E3834"/>
    <w:rsid w:val="0080022B"/>
    <w:rsid w:val="00810F32"/>
    <w:rsid w:val="0081703D"/>
    <w:rsid w:val="0083344B"/>
    <w:rsid w:val="00843507"/>
    <w:rsid w:val="00895708"/>
    <w:rsid w:val="00895853"/>
    <w:rsid w:val="008B46CB"/>
    <w:rsid w:val="008D4A93"/>
    <w:rsid w:val="00920038"/>
    <w:rsid w:val="009361F9"/>
    <w:rsid w:val="00973F58"/>
    <w:rsid w:val="009B73E2"/>
    <w:rsid w:val="009E3BDC"/>
    <w:rsid w:val="009F5B6A"/>
    <w:rsid w:val="00A019FD"/>
    <w:rsid w:val="00A22D34"/>
    <w:rsid w:val="00A25778"/>
    <w:rsid w:val="00A57D52"/>
    <w:rsid w:val="00AB0D71"/>
    <w:rsid w:val="00AE37CD"/>
    <w:rsid w:val="00B038F4"/>
    <w:rsid w:val="00B443B1"/>
    <w:rsid w:val="00B44D82"/>
    <w:rsid w:val="00B609BC"/>
    <w:rsid w:val="00B6112A"/>
    <w:rsid w:val="00BB65E4"/>
    <w:rsid w:val="00BD43D2"/>
    <w:rsid w:val="00BE6BF0"/>
    <w:rsid w:val="00C100C8"/>
    <w:rsid w:val="00C2765A"/>
    <w:rsid w:val="00C5164F"/>
    <w:rsid w:val="00C600E3"/>
    <w:rsid w:val="00C66C34"/>
    <w:rsid w:val="00C81EA6"/>
    <w:rsid w:val="00C91018"/>
    <w:rsid w:val="00C9122E"/>
    <w:rsid w:val="00CA60F9"/>
    <w:rsid w:val="00D2251F"/>
    <w:rsid w:val="00D86119"/>
    <w:rsid w:val="00DD2E61"/>
    <w:rsid w:val="00DF1A20"/>
    <w:rsid w:val="00DF4BBD"/>
    <w:rsid w:val="00E6392E"/>
    <w:rsid w:val="00E6702D"/>
    <w:rsid w:val="00E728C3"/>
    <w:rsid w:val="00E86C4F"/>
    <w:rsid w:val="00E921F4"/>
    <w:rsid w:val="00E97399"/>
    <w:rsid w:val="00EC0560"/>
    <w:rsid w:val="00F00915"/>
    <w:rsid w:val="00F201F7"/>
    <w:rsid w:val="00F57693"/>
    <w:rsid w:val="00F61066"/>
    <w:rsid w:val="00F92E55"/>
    <w:rsid w:val="00FA5552"/>
    <w:rsid w:val="00FC6857"/>
    <w:rsid w:val="00FD7CDD"/>
    <w:rsid w:val="00FE6598"/>
    <w:rsid w:val="00FF4D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413ED"/>
  <w15:chartTrackingRefBased/>
  <w15:docId w15:val="{75382A52-5398-40A2-B039-2D9F7CFF8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494"/>
    <w:pPr>
      <w:spacing w:line="259" w:lineRule="auto"/>
    </w:pPr>
    <w:rPr>
      <w:sz w:val="22"/>
      <w:szCs w:val="22"/>
      <w:lang w:val="en-US"/>
    </w:rPr>
  </w:style>
  <w:style w:type="paragraph" w:styleId="Heading1">
    <w:name w:val="heading 1"/>
    <w:basedOn w:val="Normal"/>
    <w:next w:val="Normal"/>
    <w:link w:val="Heading1Char"/>
    <w:uiPriority w:val="9"/>
    <w:qFormat/>
    <w:rsid w:val="00181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1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14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14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4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4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4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4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4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14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14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14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14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4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4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4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4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494"/>
    <w:rPr>
      <w:rFonts w:eastAsiaTheme="majorEastAsia" w:cstheme="majorBidi"/>
      <w:color w:val="272727" w:themeColor="text1" w:themeTint="D8"/>
    </w:rPr>
  </w:style>
  <w:style w:type="paragraph" w:styleId="Title">
    <w:name w:val="Title"/>
    <w:basedOn w:val="Normal"/>
    <w:next w:val="Normal"/>
    <w:link w:val="TitleChar"/>
    <w:uiPriority w:val="10"/>
    <w:qFormat/>
    <w:rsid w:val="001814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4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4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4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494"/>
    <w:pPr>
      <w:spacing w:before="160"/>
      <w:jc w:val="center"/>
    </w:pPr>
    <w:rPr>
      <w:i/>
      <w:iCs/>
      <w:color w:val="404040" w:themeColor="text1" w:themeTint="BF"/>
    </w:rPr>
  </w:style>
  <w:style w:type="character" w:customStyle="1" w:styleId="QuoteChar">
    <w:name w:val="Quote Char"/>
    <w:basedOn w:val="DefaultParagraphFont"/>
    <w:link w:val="Quote"/>
    <w:uiPriority w:val="29"/>
    <w:rsid w:val="00181494"/>
    <w:rPr>
      <w:i/>
      <w:iCs/>
      <w:color w:val="404040" w:themeColor="text1" w:themeTint="BF"/>
    </w:rPr>
  </w:style>
  <w:style w:type="paragraph" w:styleId="ListParagraph">
    <w:name w:val="List Paragraph"/>
    <w:aliases w:val="H&amp;P List Paragraph,2,Virsraksti,Strip,Normal bullet 2,Bullet list,Saistīto dokumentu saraksts,Colorful List - Accent 12,Syle 1,Numurets,PPS_Bullet"/>
    <w:basedOn w:val="Normal"/>
    <w:link w:val="ListParagraphChar"/>
    <w:qFormat/>
    <w:rsid w:val="00181494"/>
    <w:pPr>
      <w:ind w:left="720"/>
      <w:contextualSpacing/>
    </w:pPr>
  </w:style>
  <w:style w:type="character" w:styleId="IntenseEmphasis">
    <w:name w:val="Intense Emphasis"/>
    <w:basedOn w:val="DefaultParagraphFont"/>
    <w:uiPriority w:val="21"/>
    <w:qFormat/>
    <w:rsid w:val="00181494"/>
    <w:rPr>
      <w:i/>
      <w:iCs/>
      <w:color w:val="0F4761" w:themeColor="accent1" w:themeShade="BF"/>
    </w:rPr>
  </w:style>
  <w:style w:type="paragraph" w:styleId="IntenseQuote">
    <w:name w:val="Intense Quote"/>
    <w:basedOn w:val="Normal"/>
    <w:next w:val="Normal"/>
    <w:link w:val="IntenseQuoteChar"/>
    <w:uiPriority w:val="30"/>
    <w:qFormat/>
    <w:rsid w:val="00181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494"/>
    <w:rPr>
      <w:i/>
      <w:iCs/>
      <w:color w:val="0F4761" w:themeColor="accent1" w:themeShade="BF"/>
    </w:rPr>
  </w:style>
  <w:style w:type="character" w:styleId="IntenseReference">
    <w:name w:val="Intense Reference"/>
    <w:basedOn w:val="DefaultParagraphFont"/>
    <w:uiPriority w:val="32"/>
    <w:qFormat/>
    <w:rsid w:val="00181494"/>
    <w:rPr>
      <w:b/>
      <w:bCs/>
      <w:smallCaps/>
      <w:color w:val="0F4761" w:themeColor="accent1" w:themeShade="BF"/>
      <w:spacing w:val="5"/>
    </w:rPr>
  </w:style>
  <w:style w:type="character" w:styleId="CommentReference">
    <w:name w:val="annotation reference"/>
    <w:basedOn w:val="DefaultParagraphFont"/>
    <w:uiPriority w:val="99"/>
    <w:semiHidden/>
    <w:unhideWhenUsed/>
    <w:rsid w:val="007D2EF8"/>
    <w:rPr>
      <w:sz w:val="16"/>
      <w:szCs w:val="16"/>
    </w:rPr>
  </w:style>
  <w:style w:type="paragraph" w:styleId="CommentText">
    <w:name w:val="annotation text"/>
    <w:basedOn w:val="Normal"/>
    <w:link w:val="CommentTextChar"/>
    <w:uiPriority w:val="99"/>
    <w:unhideWhenUsed/>
    <w:rsid w:val="007D2EF8"/>
    <w:pPr>
      <w:spacing w:line="240" w:lineRule="auto"/>
    </w:pPr>
    <w:rPr>
      <w:sz w:val="20"/>
      <w:szCs w:val="20"/>
    </w:rPr>
  </w:style>
  <w:style w:type="character" w:customStyle="1" w:styleId="CommentTextChar">
    <w:name w:val="Comment Text Char"/>
    <w:basedOn w:val="DefaultParagraphFont"/>
    <w:link w:val="CommentText"/>
    <w:uiPriority w:val="99"/>
    <w:rsid w:val="007D2EF8"/>
    <w:rPr>
      <w:sz w:val="20"/>
      <w:szCs w:val="20"/>
      <w:lang w:val="en-US"/>
    </w:rPr>
  </w:style>
  <w:style w:type="paragraph" w:styleId="CommentSubject">
    <w:name w:val="annotation subject"/>
    <w:basedOn w:val="CommentText"/>
    <w:next w:val="CommentText"/>
    <w:link w:val="CommentSubjectChar"/>
    <w:uiPriority w:val="99"/>
    <w:semiHidden/>
    <w:unhideWhenUsed/>
    <w:rsid w:val="007D2EF8"/>
    <w:rPr>
      <w:b/>
      <w:bCs/>
    </w:rPr>
  </w:style>
  <w:style w:type="character" w:customStyle="1" w:styleId="CommentSubjectChar">
    <w:name w:val="Comment Subject Char"/>
    <w:basedOn w:val="CommentTextChar"/>
    <w:link w:val="CommentSubject"/>
    <w:uiPriority w:val="99"/>
    <w:semiHidden/>
    <w:rsid w:val="007D2EF8"/>
    <w:rPr>
      <w:b/>
      <w:bCs/>
      <w:sz w:val="20"/>
      <w:szCs w:val="20"/>
      <w:lang w:val="en-US"/>
    </w:rPr>
  </w:style>
  <w:style w:type="paragraph" w:styleId="BodyText">
    <w:name w:val="Body Text"/>
    <w:basedOn w:val="Normal"/>
    <w:link w:val="BodyTextChar"/>
    <w:uiPriority w:val="1"/>
    <w:qFormat/>
    <w:rsid w:val="00351EC2"/>
    <w:pPr>
      <w:widowControl w:val="0"/>
      <w:autoSpaceDE w:val="0"/>
      <w:autoSpaceDN w:val="0"/>
      <w:adjustRightInd w:val="0"/>
      <w:spacing w:after="0" w:line="240" w:lineRule="auto"/>
      <w:ind w:left="109"/>
    </w:pPr>
    <w:rPr>
      <w:rFonts w:ascii="Times New Roman" w:eastAsiaTheme="minorEastAsia" w:hAnsi="Times New Roman" w:cs="Times New Roman"/>
      <w:kern w:val="0"/>
      <w:sz w:val="20"/>
      <w:szCs w:val="20"/>
    </w:rPr>
  </w:style>
  <w:style w:type="character" w:customStyle="1" w:styleId="BodyTextChar">
    <w:name w:val="Body Text Char"/>
    <w:basedOn w:val="DefaultParagraphFont"/>
    <w:link w:val="BodyText"/>
    <w:uiPriority w:val="1"/>
    <w:rsid w:val="00351EC2"/>
    <w:rPr>
      <w:rFonts w:ascii="Times New Roman" w:eastAsiaTheme="minorEastAsia" w:hAnsi="Times New Roman" w:cs="Times New Roman"/>
      <w:kern w:val="0"/>
      <w:sz w:val="20"/>
      <w:szCs w:val="20"/>
      <w:lang w:val="en-US"/>
    </w:rPr>
  </w:style>
  <w:style w:type="paragraph" w:customStyle="1" w:styleId="TableParagraph">
    <w:name w:val="Table Paragraph"/>
    <w:basedOn w:val="Normal"/>
    <w:uiPriority w:val="1"/>
    <w:qFormat/>
    <w:rsid w:val="00351EC2"/>
    <w:pPr>
      <w:widowControl w:val="0"/>
      <w:autoSpaceDE w:val="0"/>
      <w:autoSpaceDN w:val="0"/>
      <w:adjustRightInd w:val="0"/>
      <w:spacing w:before="101" w:after="0" w:line="240" w:lineRule="auto"/>
      <w:ind w:left="100"/>
    </w:pPr>
    <w:rPr>
      <w:rFonts w:ascii="Times New Roman" w:eastAsiaTheme="minorEastAsia" w:hAnsi="Times New Roman" w:cs="Times New Roman"/>
      <w:kern w:val="0"/>
      <w:sz w:val="24"/>
      <w:szCs w:val="24"/>
    </w:rPr>
  </w:style>
  <w:style w:type="paragraph" w:styleId="FootnoteText">
    <w:name w:val="footnote text"/>
    <w:basedOn w:val="Normal"/>
    <w:link w:val="FootnoteTextChar"/>
    <w:uiPriority w:val="99"/>
    <w:semiHidden/>
    <w:unhideWhenUsed/>
    <w:rsid w:val="00351EC2"/>
    <w:pPr>
      <w:widowControl w:val="0"/>
      <w:autoSpaceDE w:val="0"/>
      <w:autoSpaceDN w:val="0"/>
      <w:adjustRightInd w:val="0"/>
      <w:spacing w:after="0" w:line="240" w:lineRule="auto"/>
    </w:pPr>
    <w:rPr>
      <w:rFonts w:ascii="Times New Roman" w:eastAsiaTheme="minorEastAsia" w:hAnsi="Times New Roman" w:cs="Times New Roman"/>
      <w:kern w:val="0"/>
      <w:sz w:val="20"/>
      <w:szCs w:val="20"/>
    </w:rPr>
  </w:style>
  <w:style w:type="character" w:customStyle="1" w:styleId="FootnoteTextChar">
    <w:name w:val="Footnote Text Char"/>
    <w:basedOn w:val="DefaultParagraphFont"/>
    <w:link w:val="FootnoteText"/>
    <w:uiPriority w:val="99"/>
    <w:semiHidden/>
    <w:rsid w:val="00351EC2"/>
    <w:rPr>
      <w:rFonts w:ascii="Times New Roman" w:eastAsiaTheme="minorEastAsia" w:hAnsi="Times New Roman" w:cs="Times New Roman"/>
      <w:kern w:val="0"/>
      <w:sz w:val="20"/>
      <w:szCs w:val="20"/>
      <w:lang w:val="en-US"/>
    </w:rPr>
  </w:style>
  <w:style w:type="character" w:styleId="FootnoteReference">
    <w:name w:val="footnote reference"/>
    <w:basedOn w:val="DefaultParagraphFont"/>
    <w:uiPriority w:val="99"/>
    <w:semiHidden/>
    <w:unhideWhenUsed/>
    <w:rsid w:val="00351EC2"/>
    <w:rPr>
      <w:vertAlign w:val="superscript"/>
    </w:rPr>
  </w:style>
  <w:style w:type="character" w:customStyle="1" w:styleId="ListParagraphChar">
    <w:name w:val="List Paragraph Char"/>
    <w:aliases w:val="H&amp;P List Paragraph Char,2 Char,Virsraksti Char,Strip Char,Normal bullet 2 Char,Bullet list Char,Saistīto dokumentu saraksts Char,Colorful List - Accent 12 Char,Syle 1 Char,Numurets Char,PPS_Bullet Char"/>
    <w:link w:val="ListParagraph"/>
    <w:qFormat/>
    <w:rsid w:val="007D5F74"/>
    <w:rPr>
      <w:sz w:val="22"/>
      <w:szCs w:val="22"/>
      <w:lang w:val="en-US"/>
    </w:rPr>
  </w:style>
  <w:style w:type="paragraph" w:styleId="Header">
    <w:name w:val="header"/>
    <w:basedOn w:val="Normal"/>
    <w:link w:val="HeaderChar"/>
    <w:uiPriority w:val="99"/>
    <w:unhideWhenUsed/>
    <w:rsid w:val="007D5F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5F74"/>
    <w:rPr>
      <w:sz w:val="22"/>
      <w:szCs w:val="22"/>
      <w:lang w:val="en-US"/>
    </w:rPr>
  </w:style>
  <w:style w:type="paragraph" w:styleId="Footer">
    <w:name w:val="footer"/>
    <w:basedOn w:val="Normal"/>
    <w:link w:val="FooterChar"/>
    <w:uiPriority w:val="99"/>
    <w:unhideWhenUsed/>
    <w:rsid w:val="007D5F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5F74"/>
    <w:rPr>
      <w:sz w:val="22"/>
      <w:szCs w:val="22"/>
      <w:lang w:val="en-US"/>
    </w:rPr>
  </w:style>
  <w:style w:type="character" w:styleId="PlaceholderText">
    <w:name w:val="Placeholder Text"/>
    <w:basedOn w:val="DefaultParagraphFont"/>
    <w:uiPriority w:val="99"/>
    <w:semiHidden/>
    <w:rsid w:val="007D5F74"/>
    <w:rPr>
      <w:rFonts w:ascii="Segoe UI" w:hAnsi="Segoe UI" w:cs="Segoe UI"/>
      <w:i/>
      <w:color w:val="800000"/>
    </w:rPr>
  </w:style>
  <w:style w:type="paragraph" w:customStyle="1" w:styleId="CompanyName">
    <w:name w:val="CompanyName"/>
    <w:basedOn w:val="Normal"/>
    <w:link w:val="CompanyNameChar"/>
    <w:qFormat/>
    <w:rsid w:val="007D5F74"/>
    <w:pPr>
      <w:jc w:val="center"/>
    </w:pPr>
    <w:rPr>
      <w:kern w:val="0"/>
      <w:sz w:val="32"/>
      <w:szCs w:val="32"/>
      <w:u w:val="single"/>
      <w:lang w:val="lv-LV"/>
      <w14:ligatures w14:val="none"/>
    </w:rPr>
  </w:style>
  <w:style w:type="character" w:customStyle="1" w:styleId="CompanyNameChar">
    <w:name w:val="CompanyName Char"/>
    <w:basedOn w:val="DefaultParagraphFont"/>
    <w:link w:val="CompanyName"/>
    <w:rsid w:val="007D5F74"/>
    <w:rPr>
      <w:kern w:val="0"/>
      <w:sz w:val="32"/>
      <w:szCs w:val="32"/>
      <w:u w:val="single"/>
      <w14:ligatures w14:val="none"/>
    </w:rPr>
  </w:style>
  <w:style w:type="table" w:styleId="TableGrid">
    <w:name w:val="Table Grid"/>
    <w:basedOn w:val="TableNormal"/>
    <w:uiPriority w:val="59"/>
    <w:rsid w:val="007D5F74"/>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aStyle">
    <w:name w:val="DataStyle"/>
    <w:basedOn w:val="DefaultParagraphFont"/>
    <w:qFormat/>
    <w:rsid w:val="007D5F74"/>
    <w:rPr>
      <w:color w:val="00008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441797">
      <w:bodyDiv w:val="1"/>
      <w:marLeft w:val="0"/>
      <w:marRight w:val="0"/>
      <w:marTop w:val="0"/>
      <w:marBottom w:val="0"/>
      <w:divBdr>
        <w:top w:val="none" w:sz="0" w:space="0" w:color="auto"/>
        <w:left w:val="none" w:sz="0" w:space="0" w:color="auto"/>
        <w:bottom w:val="none" w:sz="0" w:space="0" w:color="auto"/>
        <w:right w:val="none" w:sz="0" w:space="0" w:color="auto"/>
      </w:divBdr>
    </w:div>
    <w:div w:id="20597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24d656c-64aa-475b-90fe-9840d725f221" xsi:nil="true"/>
    <lcf76f155ced4ddcb4097134ff3c332f xmlns="724d656c-64aa-475b-90fe-9840d725f221">
      <Terms xmlns="http://schemas.microsoft.com/office/infopath/2007/PartnerControls"/>
    </lcf76f155ced4ddcb4097134ff3c332f>
    <TaxCatchAll xmlns="de9af95e-e34c-42c0-9d29-89d8d29f6a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09C8E1043D084097C68FAC010339C1" ma:contentTypeVersion="19" ma:contentTypeDescription="Create a new document." ma:contentTypeScope="" ma:versionID="d90d3ff8a8af29b2d7ef7dfa30dbc2e4">
  <xsd:schema xmlns:xsd="http://www.w3.org/2001/XMLSchema" xmlns:xs="http://www.w3.org/2001/XMLSchema" xmlns:p="http://schemas.microsoft.com/office/2006/metadata/properties" xmlns:ns2="de9af95e-e34c-42c0-9d29-89d8d29f6a29" xmlns:ns3="724d656c-64aa-475b-90fe-9840d725f221" targetNamespace="http://schemas.microsoft.com/office/2006/metadata/properties" ma:root="true" ma:fieldsID="9bf019df329c31c01108d5cf65c383c5" ns2:_="" ns3:_="">
    <xsd:import namespace="de9af95e-e34c-42c0-9d29-89d8d29f6a29"/>
    <xsd:import namespace="724d656c-64aa-475b-90fe-9840d725f2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af95e-e34c-42c0-9d29-89d8d29f6a2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55053ac-bbc6-4380-b0d1-f0da53d819a0}" ma:internalName="TaxCatchAll" ma:showField="CatchAllData" ma:web="de9af95e-e34c-42c0-9d29-89d8d29f6a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4d656c-64aa-475b-90fe-9840d725f22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02d941d-e67f-4b2b-9dca-733ae21af5f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D509A-7938-4FDE-BD31-37827D2541F9}">
  <ds:schemaRefs>
    <ds:schemaRef ds:uri="http://schemas.microsoft.com/office/2006/metadata/properties"/>
    <ds:schemaRef ds:uri="http://schemas.microsoft.com/office/infopath/2007/PartnerControls"/>
    <ds:schemaRef ds:uri="724d656c-64aa-475b-90fe-9840d725f221"/>
    <ds:schemaRef ds:uri="de9af95e-e34c-42c0-9d29-89d8d29f6a29"/>
  </ds:schemaRefs>
</ds:datastoreItem>
</file>

<file path=customXml/itemProps2.xml><?xml version="1.0" encoding="utf-8"?>
<ds:datastoreItem xmlns:ds="http://schemas.openxmlformats.org/officeDocument/2006/customXml" ds:itemID="{424B346E-51FF-4AF7-9526-29D2F5D6124D}">
  <ds:schemaRefs>
    <ds:schemaRef ds:uri="http://schemas.microsoft.com/sharepoint/v3/contenttype/forms"/>
  </ds:schemaRefs>
</ds:datastoreItem>
</file>

<file path=customXml/itemProps3.xml><?xml version="1.0" encoding="utf-8"?>
<ds:datastoreItem xmlns:ds="http://schemas.openxmlformats.org/officeDocument/2006/customXml" ds:itemID="{61AF6C73-1A63-4B98-A6AE-0DDD2ECC7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af95e-e34c-42c0-9d29-89d8d29f6a29"/>
    <ds:schemaRef ds:uri="724d656c-64aa-475b-90fe-9840d725f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679</Words>
  <Characters>4616</Characters>
  <Application>Microsoft Office Word</Application>
  <DocSecurity>0</DocSecurity>
  <Lines>219</Lines>
  <Paragraphs>88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Agnija Dike</dc:creator>
  <cp:keywords/>
  <dc:description/>
  <cp:lastModifiedBy>Ingus Dikis</cp:lastModifiedBy>
  <cp:revision>5</cp:revision>
  <dcterms:created xsi:type="dcterms:W3CDTF">2025-10-01T12:27:00Z</dcterms:created>
  <dcterms:modified xsi:type="dcterms:W3CDTF">2025-10-06T09:45:00Z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0x010100EF09C8E1043D084097C68FAC010339C1</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{"FileActivityType":"6","FileActivityTimeStamp":"2025-02-07T12:29:49.733Z","FileActivityUsersOnPage":[{"DisplayName":"Edgars Rudzītis | ZAZA TIMBER","Id":"edgars.rudzitis@zazatimber.lv"}],"FileActivityNavigationId":null}</vt:lpwstr>
  </property>
  <property fmtid="{D5CDD505-2E9C-101B-9397-08002B2CF9AE}" pid="7" name="TriggerFlowInfo">
    <vt:lpwstr/>
  </property>
</Properties>
</file>